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B5" w:rsidRPr="00F06765" w:rsidRDefault="00F06765">
      <w:pPr>
        <w:rPr>
          <w:rFonts w:ascii="Times New Roman" w:hAnsi="Times New Roman" w:cs="Times New Roman"/>
          <w:b/>
          <w:caps/>
          <w:sz w:val="24"/>
          <w:szCs w:val="24"/>
        </w:rPr>
      </w:pPr>
      <w:proofErr w:type="spellStart"/>
      <w:r w:rsidRPr="00F06765">
        <w:rPr>
          <w:rFonts w:ascii="Times New Roman" w:hAnsi="Times New Roman" w:cs="Times New Roman"/>
          <w:b/>
          <w:sz w:val="24"/>
          <w:szCs w:val="24"/>
        </w:rPr>
        <w:t>Рентгенэндоваскулярные</w:t>
      </w:r>
      <w:proofErr w:type="spellEnd"/>
      <w:r w:rsidRPr="00F06765">
        <w:rPr>
          <w:rFonts w:ascii="Times New Roman" w:hAnsi="Times New Roman" w:cs="Times New Roman"/>
          <w:b/>
          <w:sz w:val="24"/>
          <w:szCs w:val="24"/>
        </w:rPr>
        <w:t xml:space="preserve"> диагностика и лечение</w:t>
      </w:r>
    </w:p>
    <w:p w:rsidR="00F06765" w:rsidRPr="00F06765" w:rsidRDefault="00F06765" w:rsidP="006D3718">
      <w:pPr>
        <w:jc w:val="center"/>
        <w:rPr>
          <w:rFonts w:ascii="Times New Roman" w:hAnsi="Times New Roman" w:cs="Times New Roman"/>
          <w:sz w:val="24"/>
          <w:szCs w:val="24"/>
        </w:rPr>
      </w:pPr>
      <w:r w:rsidRPr="00F06765">
        <w:rPr>
          <w:rFonts w:ascii="Times New Roman" w:eastAsia="Times New Roman" w:hAnsi="Times New Roman" w:cs="Times New Roman"/>
          <w:b/>
          <w:sz w:val="24"/>
          <w:szCs w:val="24"/>
        </w:rPr>
        <w:t>Основная литература</w:t>
      </w:r>
    </w:p>
    <w:p w:rsidR="00C860B9" w:rsidRPr="00954FD4" w:rsidRDefault="00DB4B18" w:rsidP="003C796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Войнов</w:t>
      </w:r>
      <w:proofErr w:type="spellEnd"/>
      <w:r w:rsidR="00C860B9" w:rsidRPr="0095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Патофизиология сердца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сосудов: учебное пособие / В.</w:t>
      </w:r>
      <w:r w:rsidR="00C860B9" w:rsidRPr="0095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="00C860B9" w:rsidRPr="0095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Войнов</w:t>
      </w:r>
      <w:proofErr w:type="spellEnd"/>
      <w:r w:rsidR="00C860B9" w:rsidRPr="0095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Москва: Издательство Бином, 2020. - 206 с. </w:t>
      </w:r>
    </w:p>
    <w:p w:rsidR="00C860B9" w:rsidRPr="00954FD4" w:rsidRDefault="00DB4B18" w:rsidP="00C860B9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Иоселиани Д.Г.</w:t>
      </w:r>
      <w:r w:rsidR="00C860B9" w:rsidRPr="0095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Коронарное </w:t>
      </w:r>
      <w:proofErr w:type="spellStart"/>
      <w:r w:rsidR="00C860B9" w:rsidRPr="0095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стентирование</w:t>
      </w:r>
      <w:proofErr w:type="spellEnd"/>
      <w:r w:rsidR="00C860B9" w:rsidRPr="0095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C860B9" w:rsidRPr="0095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стенты</w:t>
      </w:r>
      <w:proofErr w:type="spellEnd"/>
      <w:r w:rsidR="00C860B9" w:rsidRPr="0095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 Иоселиани Д.Г., Асадов Д.А., </w:t>
      </w:r>
      <w:proofErr w:type="spellStart"/>
      <w:r w:rsidR="00C860B9" w:rsidRPr="0095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Бабунашвили</w:t>
      </w:r>
      <w:proofErr w:type="spellEnd"/>
      <w:r w:rsidR="00C860B9" w:rsidRPr="0095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 - М.: ГЭОТАР-Медиа, 2019. - 256 с. - Режим доступа: https://www.rosmedlib.ru/book/ISBN9785970449318.html</w:t>
      </w:r>
    </w:p>
    <w:p w:rsidR="007333D1" w:rsidRPr="007333D1" w:rsidRDefault="007333D1" w:rsidP="003C796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Интервенционная кардио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логия. Практическое руководство</w:t>
      </w:r>
      <w:r w:rsidRPr="0073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перевод третьего английского издания / Т. Н. </w:t>
      </w:r>
      <w:proofErr w:type="spellStart"/>
      <w:r w:rsidRPr="0073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Нгуен</w:t>
      </w:r>
      <w:proofErr w:type="spellEnd"/>
      <w:r w:rsidRPr="0073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др.]; пер. с англ. Ю. М. Чеснова, 2014. - 376 с.</w:t>
      </w:r>
    </w:p>
    <w:p w:rsidR="007333D1" w:rsidRDefault="00DB4B18" w:rsidP="003C796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Каган И.</w:t>
      </w:r>
      <w:r w:rsidR="007333D1" w:rsidRPr="0073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Клиническая анатомия сердца: иллюстрированный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вторский цикл лекций / И.И. Каган</w:t>
      </w:r>
      <w:r w:rsidR="007333D1" w:rsidRPr="0073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Москва:</w:t>
      </w:r>
      <w:r w:rsidR="0073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2018. - 128 с. </w:t>
      </w:r>
      <w:r w:rsidR="007333D1" w:rsidRPr="0073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Текст: электронный // URL: https://www.rosmedlib.ru/book/ISBN9785970448052.html </w:t>
      </w:r>
    </w:p>
    <w:p w:rsidR="007333D1" w:rsidRPr="007333D1" w:rsidRDefault="00DB4B18" w:rsidP="003C796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Коков Л.</w:t>
      </w:r>
      <w:r w:rsidR="007333D1" w:rsidRPr="0073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Интервенционная радиология / Под ред. проф. Л. С. </w:t>
      </w:r>
      <w:proofErr w:type="spellStart"/>
      <w:r w:rsidR="007333D1" w:rsidRPr="0073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333D1" w:rsidRPr="0073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Москва: ГЭОТАР-Медиа, 2008. - 192 с. - Текст: электронный // URL: https://www.rosmedlib.ru/book/ISBN9785970408674.html </w:t>
      </w:r>
    </w:p>
    <w:p w:rsidR="007333D1" w:rsidRPr="007333D1" w:rsidRDefault="00DB4B18" w:rsidP="003C796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Лапп</w:t>
      </w:r>
      <w:proofErr w:type="spellEnd"/>
      <w:r w:rsidR="007333D1" w:rsidRPr="0073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 Принципы интервенционной кардиологии. Диагностическая и лечебная катетеризация сердца. - Москва: Медицинская литература, 2019. - 450 с.</w:t>
      </w:r>
    </w:p>
    <w:p w:rsidR="007333D1" w:rsidRDefault="007333D1" w:rsidP="003C796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Лучевая диагностика. Артерии и вены. - Москва: </w:t>
      </w:r>
      <w:proofErr w:type="spellStart"/>
      <w:r w:rsidRPr="0073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МЕДпресс-информ</w:t>
      </w:r>
      <w:proofErr w:type="spellEnd"/>
      <w:r w:rsidRPr="0073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2018. - 319 с.</w:t>
      </w:r>
    </w:p>
    <w:p w:rsidR="003568E1" w:rsidRPr="007333D1" w:rsidRDefault="003568E1" w:rsidP="003568E1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Рентгенэндоваскулярная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хирургия: национальное руководство: в</w:t>
      </w:r>
      <w:r w:rsidRPr="0073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4-х т.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ред. Б.</w:t>
      </w:r>
      <w:r w:rsidRPr="0035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35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Алекяна</w:t>
      </w:r>
      <w:proofErr w:type="spellEnd"/>
      <w:r w:rsidRPr="0035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C7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1: Врожденные пороки сердца. - </w:t>
      </w:r>
      <w:r w:rsidRPr="00A5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Москва: </w:t>
      </w:r>
      <w:proofErr w:type="spellStart"/>
      <w:r w:rsidRPr="00A5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Литтерра</w:t>
      </w:r>
      <w:proofErr w:type="spellEnd"/>
      <w:r w:rsidRPr="00A5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r w:rsidRPr="0073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573 с.</w:t>
      </w:r>
    </w:p>
    <w:p w:rsidR="002D6E7C" w:rsidRPr="003C7967" w:rsidRDefault="00F06765" w:rsidP="002D6E7C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Рентгенэндоваскулярная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хирургия</w:t>
      </w:r>
      <w:r w:rsid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национальное руководство: в</w:t>
      </w:r>
      <w:r w:rsidR="007333D1" w:rsidRPr="0073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4-х т. / </w:t>
      </w:r>
      <w:r w:rsidR="0035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ред. Б.</w:t>
      </w:r>
      <w:r w:rsidR="002D6E7C" w:rsidRPr="0035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="002D6E7C" w:rsidRPr="0035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Алекяна</w:t>
      </w:r>
      <w:proofErr w:type="spellEnd"/>
      <w:r w:rsidR="002D6E7C" w:rsidRPr="0035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E7C" w:rsidRPr="003C7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2: Ишемическая болезнь сердца. - </w:t>
      </w:r>
      <w:r w:rsidR="00A529A3" w:rsidRPr="00A5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Москва: </w:t>
      </w:r>
      <w:proofErr w:type="spellStart"/>
      <w:r w:rsidR="00A529A3" w:rsidRPr="00A5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Литтерра</w:t>
      </w:r>
      <w:proofErr w:type="spellEnd"/>
      <w:r w:rsidR="00A529A3" w:rsidRPr="00A5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</w:t>
      </w:r>
      <w:r w:rsidR="00A5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r w:rsidR="002D6E7C" w:rsidRPr="003C7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788 с.</w:t>
      </w:r>
    </w:p>
    <w:p w:rsidR="007333D1" w:rsidRPr="007333D1" w:rsidRDefault="00F06765" w:rsidP="003C796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Рентгенэндоваскулярная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хирургия</w:t>
      </w:r>
      <w:r w:rsid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национальное руководство: в</w:t>
      </w:r>
      <w:r w:rsidR="007333D1" w:rsidRPr="0073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4-х т. / </w:t>
      </w:r>
      <w:r w:rsidR="0035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ред. Б.</w:t>
      </w:r>
      <w:r w:rsidR="003568E1" w:rsidRPr="0035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="003568E1" w:rsidRPr="0035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Алекяна</w:t>
      </w:r>
      <w:proofErr w:type="spellEnd"/>
      <w:r w:rsidR="003568E1" w:rsidRPr="0035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5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33D1" w:rsidRPr="0073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3: Сосудистые, неврологические, хирургические, онкологические, гинекологические и урологические заболевания. - </w:t>
      </w:r>
      <w:r w:rsidR="00A529A3" w:rsidRPr="00A5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Москва: </w:t>
      </w:r>
      <w:proofErr w:type="spellStart"/>
      <w:r w:rsidR="00A529A3" w:rsidRPr="00A5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Литтерра</w:t>
      </w:r>
      <w:proofErr w:type="spellEnd"/>
      <w:r w:rsidR="00A529A3" w:rsidRPr="00A5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</w:t>
      </w:r>
      <w:r w:rsidR="00A5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r w:rsidR="007333D1" w:rsidRPr="0073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595 с.</w:t>
      </w:r>
    </w:p>
    <w:p w:rsidR="007333D1" w:rsidRPr="007333D1" w:rsidRDefault="007333D1" w:rsidP="003C796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Рентгенэндоваскуляр</w:t>
      </w:r>
      <w:r w:rsidR="00F06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proofErr w:type="spellEnd"/>
      <w:r w:rsidR="00F06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хирургия</w:t>
      </w:r>
      <w:r w:rsid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национальное руководство: в</w:t>
      </w:r>
      <w:r w:rsidRPr="0073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4-х т. / </w:t>
      </w:r>
      <w:r w:rsidR="0035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ред. Б.</w:t>
      </w:r>
      <w:r w:rsidR="003568E1" w:rsidRPr="0035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="003568E1" w:rsidRPr="0035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Алекяна</w:t>
      </w:r>
      <w:proofErr w:type="spellEnd"/>
      <w:r w:rsidR="003568E1" w:rsidRPr="0035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5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4: С</w:t>
      </w:r>
      <w:r w:rsidR="0035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труктурные заболевания сердца. </w:t>
      </w:r>
      <w:r w:rsidRPr="0073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529A3" w:rsidRPr="00A5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Москва: </w:t>
      </w:r>
      <w:proofErr w:type="spellStart"/>
      <w:r w:rsidR="00A529A3" w:rsidRPr="00A5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Литтерра</w:t>
      </w:r>
      <w:proofErr w:type="spellEnd"/>
      <w:r w:rsidR="00A529A3" w:rsidRPr="00A5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</w:t>
      </w:r>
      <w:r w:rsidR="00A5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r w:rsidRPr="0073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279 с.</w:t>
      </w:r>
    </w:p>
    <w:p w:rsidR="007333D1" w:rsidRPr="007333D1" w:rsidRDefault="00DB4B18" w:rsidP="003C796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Созыкин</w:t>
      </w:r>
      <w:r w:rsidR="007333D1" w:rsidRPr="0073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</w:t>
      </w:r>
      <w:r w:rsidR="007333D1" w:rsidRPr="0073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Основы</w:t>
      </w:r>
      <w:r w:rsidR="00F06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ангиографии коронарных артерий</w:t>
      </w:r>
      <w:r w:rsidR="007333D1" w:rsidRPr="0073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для врачей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клинических специальностей / А.</w:t>
      </w:r>
      <w:r w:rsidR="007333D1" w:rsidRPr="0073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Созыкин</w:t>
      </w:r>
      <w:r w:rsidR="002F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r w:rsidR="002F12FC" w:rsidRPr="00D9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Москва: ИД МЕДПРАКТИКА-М</w:t>
      </w:r>
      <w:r w:rsidR="007333D1" w:rsidRPr="0073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2014. - 88 с.</w:t>
      </w:r>
    </w:p>
    <w:p w:rsidR="00F06765" w:rsidRDefault="00DB4B18" w:rsidP="003C796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Хубутия</w:t>
      </w:r>
      <w:proofErr w:type="spellEnd"/>
      <w:r w:rsidR="002F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</w:t>
      </w:r>
      <w:r w:rsidR="007333D1" w:rsidRPr="00F06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Ш. </w:t>
      </w:r>
      <w:proofErr w:type="spellStart"/>
      <w:r w:rsidR="007333D1" w:rsidRPr="00F06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Реперфузионная</w:t>
      </w:r>
      <w:proofErr w:type="spellEnd"/>
      <w:r w:rsidR="007333D1" w:rsidRPr="00F06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терапия в остром периоде инфа</w:t>
      </w:r>
      <w:r w:rsidR="00F06765" w:rsidRPr="00F06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ркта миокарда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М.Ш.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Хубутия</w:t>
      </w:r>
      <w:proofErr w:type="spellEnd"/>
      <w:r w:rsidR="00F06765" w:rsidRPr="00F06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Газарян</w:t>
      </w:r>
      <w:proofErr w:type="spellEnd"/>
      <w:r w:rsidR="002F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 Захаров</w:t>
      </w:r>
      <w:r w:rsidR="007333D1" w:rsidRPr="00F06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Москва: ГЭОТАР-Медиа, 2010. - 168 с. </w:t>
      </w:r>
      <w:r w:rsidR="003C7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Текст: электронный // URL: </w:t>
      </w:r>
      <w:r w:rsidR="007333D1" w:rsidRPr="00F06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https://www.rosmedlib.ru/book/ISBN9785970418567.html </w:t>
      </w:r>
    </w:p>
    <w:p w:rsidR="007333D1" w:rsidRDefault="00DB4B18" w:rsidP="003C7967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Шрёдер</w:t>
      </w:r>
      <w:proofErr w:type="spellEnd"/>
      <w:r w:rsidR="007333D1" w:rsidRPr="00F06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</w:t>
      </w:r>
      <w:proofErr w:type="spellStart"/>
      <w:r w:rsidR="007333D1" w:rsidRPr="00F06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Эндоваскулярные</w:t>
      </w:r>
      <w:proofErr w:type="spellEnd"/>
      <w:r w:rsidR="007333D1" w:rsidRPr="00F06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вмешател</w:t>
      </w:r>
      <w:r w:rsidR="00F06765" w:rsidRPr="00F06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ьства на периферических сосудах</w:t>
      </w:r>
      <w:r w:rsidR="007333D1" w:rsidRPr="00F06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иллюстриров</w:t>
      </w:r>
      <w:r w:rsidR="00F06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анное руководство / Ю. </w:t>
      </w:r>
      <w:proofErr w:type="spellStart"/>
      <w:r w:rsidR="00F06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Шрёдер</w:t>
      </w:r>
      <w:proofErr w:type="spellEnd"/>
      <w:r w:rsidR="00F06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7333D1" w:rsidRPr="00F06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общ. ред. проф. С.</w:t>
      </w:r>
      <w:r w:rsidR="00D9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="00D9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Абугова</w:t>
      </w:r>
      <w:proofErr w:type="spellEnd"/>
      <w:r w:rsidR="00D94441" w:rsidRPr="00D9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Москва</w:t>
      </w:r>
      <w:r w:rsidR="0055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55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МЕДпресс-информ</w:t>
      </w:r>
      <w:proofErr w:type="spellEnd"/>
      <w:r w:rsidR="0055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333D1" w:rsidRPr="00F06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2014. - 276 с.</w:t>
      </w:r>
    </w:p>
    <w:p w:rsidR="006D3718" w:rsidRDefault="006D3718" w:rsidP="003C7967">
      <w:pPr>
        <w:pStyle w:val="a3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718" w:rsidRDefault="006D3718" w:rsidP="003C7967">
      <w:pPr>
        <w:pStyle w:val="a3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718" w:rsidRPr="00D13C18" w:rsidRDefault="006D3718" w:rsidP="00D13C18">
      <w:pPr>
        <w:pStyle w:val="a3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3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Дополнительная литература</w:t>
      </w:r>
    </w:p>
    <w:p w:rsidR="002416E9" w:rsidRPr="003C7967" w:rsidRDefault="002416E9" w:rsidP="00D13C18">
      <w:pPr>
        <w:pStyle w:val="a3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6E9" w:rsidRPr="00D13C18" w:rsidRDefault="002416E9" w:rsidP="00D13C18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Голощапов</w:t>
      </w:r>
      <w:proofErr w:type="spellEnd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-Аксенов Р.С. Организационные и клинические основы рентгенохирургических методов диагностики и лечения сердечно-сосудистых заболеваний. - Москва: Медицинское информационное агентство, 2019. - 365 с. </w:t>
      </w:r>
    </w:p>
    <w:p w:rsidR="002416E9" w:rsidRPr="00D13C18" w:rsidRDefault="002416E9" w:rsidP="00D13C18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Интервенционная кардиология. Коронарная ангиография и </w:t>
      </w:r>
      <w:proofErr w:type="spellStart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стентирование</w:t>
      </w:r>
      <w:proofErr w:type="spellEnd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А. П. Савченко, О. В. </w:t>
      </w:r>
      <w:proofErr w:type="spellStart"/>
      <w:r w:rsidR="00D9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Черкавская</w:t>
      </w:r>
      <w:proofErr w:type="spellEnd"/>
      <w:r w:rsidR="00D9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 А. Руденко и др. - </w:t>
      </w:r>
      <w:r w:rsidR="00D94441" w:rsidRPr="0055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Москва: ГЭОТАР-Медиа</w:t>
      </w:r>
      <w:r w:rsidR="00D9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2010. - 444 с.</w:t>
      </w:r>
    </w:p>
    <w:p w:rsidR="002416E9" w:rsidRPr="00D13C18" w:rsidRDefault="002416E9" w:rsidP="00D13C18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Интервенционная медицина: руководство для врачей / [А. Ю. </w:t>
      </w:r>
      <w:proofErr w:type="spellStart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Аблицов</w:t>
      </w:r>
      <w:proofErr w:type="spellEnd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 А. </w:t>
      </w:r>
      <w:proofErr w:type="spellStart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Аблицов</w:t>
      </w:r>
      <w:proofErr w:type="spellEnd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В. </w:t>
      </w:r>
      <w:proofErr w:type="spellStart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Бегачев</w:t>
      </w:r>
      <w:proofErr w:type="spellEnd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др.]; под ред. Г. И. Назаренко. - Москва: Медицина, 2012. - 807 с.</w:t>
      </w:r>
    </w:p>
    <w:p w:rsidR="002416E9" w:rsidRPr="00D13C18" w:rsidRDefault="002416E9" w:rsidP="00D13C18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Интервенционная</w:t>
      </w:r>
      <w:r w:rsidR="00B4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радиология / Л. С. Коков и др. - </w:t>
      </w:r>
      <w:r w:rsidR="00B44EC4" w:rsidRPr="0055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Москва: ГЭОТАР-Медиа</w:t>
      </w:r>
      <w:r w:rsidR="0055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2008. - 185 с.</w:t>
      </w:r>
    </w:p>
    <w:p w:rsidR="002416E9" w:rsidRPr="00D13C18" w:rsidRDefault="002416E9" w:rsidP="00D13C18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Интервенционные методы лечения ишемической болезни сердца / под ред.: Л. А. </w:t>
      </w:r>
      <w:proofErr w:type="spellStart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Бокерия</w:t>
      </w:r>
      <w:proofErr w:type="spellEnd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 Г. </w:t>
      </w:r>
      <w:proofErr w:type="spellStart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Алекяна</w:t>
      </w:r>
      <w:proofErr w:type="spellEnd"/>
      <w:r w:rsidR="00B4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Коломбо, Ю. И. </w:t>
      </w:r>
      <w:proofErr w:type="spellStart"/>
      <w:r w:rsidR="00B4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Бузиашвили</w:t>
      </w:r>
      <w:proofErr w:type="spellEnd"/>
      <w:r w:rsidR="00B4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r w:rsidR="00B44EC4" w:rsidRPr="0055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Москва: НЦССХ им. А.Н. Бакулева МЗ РФ,</w:t>
      </w:r>
      <w:r w:rsidR="00B44EC4" w:rsidRPr="0095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2002. - 417 с.</w:t>
      </w:r>
    </w:p>
    <w:p w:rsidR="00C860B9" w:rsidRPr="00D13C18" w:rsidRDefault="00C860B9" w:rsidP="00D13C18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Коронарное шунтирование больных ишемической болезнью сердца: реабилитация и вторичная профилактика: Российские клинические рекомендации. - Москва: ННПЦССХ им. А.Н. Бакулева, 2017. - 187 с.</w:t>
      </w:r>
    </w:p>
    <w:p w:rsidR="002416E9" w:rsidRPr="00D13C18" w:rsidRDefault="002416E9" w:rsidP="00D13C18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Лучевые мето</w:t>
      </w:r>
      <w:r w:rsidR="00C860B9"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 диагностики болезней сердца </w:t>
      </w:r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М. </w:t>
      </w:r>
      <w:proofErr w:type="spellStart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Телен</w:t>
      </w:r>
      <w:proofErr w:type="spellEnd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 </w:t>
      </w:r>
      <w:proofErr w:type="spellStart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Эрбел</w:t>
      </w:r>
      <w:proofErr w:type="spellEnd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К.-Ф. </w:t>
      </w:r>
      <w:proofErr w:type="spellStart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Крейтнери</w:t>
      </w:r>
      <w:proofErr w:type="spellEnd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др. - Москва: </w:t>
      </w:r>
      <w:proofErr w:type="spellStart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МЕДпресс-информ</w:t>
      </w:r>
      <w:proofErr w:type="spellEnd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2011. - 408 с.</w:t>
      </w:r>
    </w:p>
    <w:p w:rsidR="002416E9" w:rsidRPr="00D13C18" w:rsidRDefault="002416E9" w:rsidP="00D13C18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Меркулов Е. В. Коронарная ангиография</w:t>
      </w:r>
      <w:r w:rsidR="008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вентрикулография</w:t>
      </w:r>
      <w:proofErr w:type="spellEnd"/>
      <w:r w:rsidR="008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шунтография</w:t>
      </w:r>
      <w:proofErr w:type="spellEnd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иллюстрациях и схемах / Е. В. Меркулов, 2011. - 99 с.</w:t>
      </w:r>
    </w:p>
    <w:p w:rsidR="002416E9" w:rsidRPr="00D13C18" w:rsidRDefault="002416E9" w:rsidP="00D13C18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Руководство по </w:t>
      </w:r>
      <w:proofErr w:type="spellStart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рентгеноэндоваскулярной</w:t>
      </w:r>
      <w:proofErr w:type="spellEnd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хирургии сердца и сосудов: [в 3-х т.] / под ред. Л. А. </w:t>
      </w:r>
      <w:proofErr w:type="spellStart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Бокерия</w:t>
      </w:r>
      <w:proofErr w:type="spellEnd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 Г. </w:t>
      </w:r>
      <w:proofErr w:type="spellStart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Алекяна</w:t>
      </w:r>
      <w:proofErr w:type="spellEnd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Т. 1: </w:t>
      </w:r>
      <w:proofErr w:type="spellStart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Рентгеноэндоваскулярная</w:t>
      </w:r>
      <w:proofErr w:type="spellEnd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хирургия заболеваний маг</w:t>
      </w:r>
      <w:r w:rsidR="008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истральных сосудов.</w:t>
      </w:r>
      <w:r w:rsidR="00B4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4EC4" w:rsidRPr="0095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44EC4" w:rsidRPr="0055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</w:t>
      </w:r>
      <w:r w:rsidR="00813FF9" w:rsidRPr="0055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НЦССХ им. А.Н. Бакулева МЗ РФ. -</w:t>
      </w:r>
      <w:r w:rsidR="008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2008</w:t>
      </w:r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- 597 с.</w:t>
      </w:r>
    </w:p>
    <w:p w:rsidR="002416E9" w:rsidRPr="00D13C18" w:rsidRDefault="002416E9" w:rsidP="00D13C18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Руководство по </w:t>
      </w:r>
      <w:proofErr w:type="spellStart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рентгеноэндоваскулярной</w:t>
      </w:r>
      <w:proofErr w:type="spellEnd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хирургии сердца и сосудов: [в 3-х т.] / под ред. Л. А. </w:t>
      </w:r>
      <w:proofErr w:type="spellStart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Бокерия</w:t>
      </w:r>
      <w:proofErr w:type="spellEnd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 Г. </w:t>
      </w:r>
      <w:proofErr w:type="spellStart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Алекяна</w:t>
      </w:r>
      <w:proofErr w:type="spellEnd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Т. 2: </w:t>
      </w:r>
      <w:proofErr w:type="spellStart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Рентгеноэндоваскулярная</w:t>
      </w:r>
      <w:proofErr w:type="spellEnd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хирургия врожденных</w:t>
      </w:r>
      <w:r w:rsidR="008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приобретенных пороков сердца.</w:t>
      </w:r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4EC4" w:rsidRPr="0095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44EC4" w:rsidRPr="0055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Москва: НЦССХ им. А.Н. Бакулева МЗ РФ,</w:t>
      </w:r>
      <w:r w:rsidR="00B44EC4" w:rsidRPr="0095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</w:t>
      </w:r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- 649 с.</w:t>
      </w:r>
    </w:p>
    <w:p w:rsidR="002416E9" w:rsidRPr="00D13C18" w:rsidRDefault="002416E9" w:rsidP="00D13C18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Руководство по </w:t>
      </w:r>
      <w:proofErr w:type="spellStart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рентгеноэндоваскул</w:t>
      </w:r>
      <w:r w:rsidR="003C7967"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ярной</w:t>
      </w:r>
      <w:proofErr w:type="spellEnd"/>
      <w:r w:rsidR="003C7967"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хирургии сердца и сосудов</w:t>
      </w:r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[в 3-х т</w:t>
      </w:r>
      <w:r w:rsidR="0055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.] / под ред. Л.А. </w:t>
      </w:r>
      <w:proofErr w:type="spellStart"/>
      <w:r w:rsidR="0055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Бокерия</w:t>
      </w:r>
      <w:proofErr w:type="spellEnd"/>
      <w:r w:rsidR="0055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Б.</w:t>
      </w:r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Алекяна</w:t>
      </w:r>
      <w:proofErr w:type="spellEnd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Т. 3: </w:t>
      </w:r>
      <w:proofErr w:type="spellStart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Рентгеноэндоваскулярная</w:t>
      </w:r>
      <w:proofErr w:type="spellEnd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хирургия</w:t>
      </w:r>
      <w:r w:rsidR="003C7967"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ишемическ</w:t>
      </w:r>
      <w:r w:rsidR="008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болезни сердца. </w:t>
      </w:r>
      <w:r w:rsidR="00813FF9" w:rsidRPr="0095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13FF9" w:rsidRPr="0055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Москва: НЦССХ им. А.Н. Бакулева МЗ РФ,</w:t>
      </w:r>
      <w:r w:rsidR="00813FF9" w:rsidRPr="0095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</w:t>
      </w:r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- 647 с.</w:t>
      </w:r>
    </w:p>
    <w:p w:rsidR="002416E9" w:rsidRPr="00D13C18" w:rsidRDefault="002416E9" w:rsidP="00D13C18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Рыбакова М.К. Эхок</w:t>
      </w:r>
      <w:r w:rsidR="00295D38"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ардиография в таблицах и схемах</w:t>
      </w:r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настольный справочник / М. К. Рыбакова, В. В. Митьков. - 3-е изд. - Москва: </w:t>
      </w:r>
      <w:proofErr w:type="spellStart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Видар</w:t>
      </w:r>
      <w:proofErr w:type="spellEnd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-М, 2016. - 287 с.</w:t>
      </w:r>
    </w:p>
    <w:p w:rsidR="00C860B9" w:rsidRPr="00D13C18" w:rsidRDefault="00DB4B18" w:rsidP="00D13C18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Скопин</w:t>
      </w:r>
      <w:r w:rsidR="00C860B9"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  Практические рекомендации по использованию сосудистых канюль / И. И. Скопин, В. С. Аракелян, А. В. Вавилов. - Москва: НЦССХ им. А.Н. Бакулева МЗ РФ, 2016. - 15 с.</w:t>
      </w:r>
    </w:p>
    <w:p w:rsidR="00C860B9" w:rsidRPr="00D13C18" w:rsidRDefault="00DB4B18" w:rsidP="00D13C18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Скопин</w:t>
      </w:r>
      <w:r w:rsidR="00C860B9"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 Типы бифуркации сонных артерий и особенности их диагностики. Виды хирургических реконструкций сонных артерий / И. И. Скопин, Н. А. </w:t>
      </w:r>
      <w:proofErr w:type="spellStart"/>
      <w:r w:rsidR="00C860B9"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Дарвиш</w:t>
      </w:r>
      <w:proofErr w:type="spellEnd"/>
      <w:r w:rsidR="00C860B9"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А. Малинин. - Москва: НЦССХ им. А.Н. Бакулева МЗ РФ, 2016. - 31 с.</w:t>
      </w:r>
    </w:p>
    <w:p w:rsidR="002416E9" w:rsidRPr="00D13C18" w:rsidRDefault="002416E9" w:rsidP="00D13C18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Частные во</w:t>
      </w:r>
      <w:r w:rsidR="00D13C18"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просы коронарной </w:t>
      </w:r>
      <w:proofErr w:type="spellStart"/>
      <w:r w:rsidR="00D13C18"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ангиопластики</w:t>
      </w:r>
      <w:proofErr w:type="spellEnd"/>
      <w:r w:rsidR="00D13C18"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В. И. </w:t>
      </w:r>
      <w:proofErr w:type="spellStart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Ганюков</w:t>
      </w:r>
      <w:proofErr w:type="spellEnd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П. Зырянов, А. Г. </w:t>
      </w:r>
      <w:proofErr w:type="spellStart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Осиев</w:t>
      </w:r>
      <w:proofErr w:type="spellEnd"/>
      <w:r w:rsidRPr="00D1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др.], 2008. - 336 с.</w:t>
      </w:r>
    </w:p>
    <w:p w:rsidR="006D3718" w:rsidRPr="00F06765" w:rsidRDefault="006D3718" w:rsidP="0055742A">
      <w:pPr>
        <w:pStyle w:val="a3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568" w:rsidRPr="00954FD4" w:rsidRDefault="00737568" w:rsidP="00737568">
      <w:pPr>
        <w:rPr>
          <w:rFonts w:ascii="Times New Roman" w:hAnsi="Times New Roman" w:cs="Times New Roman"/>
          <w:b/>
          <w:sz w:val="24"/>
          <w:szCs w:val="24"/>
        </w:rPr>
      </w:pPr>
    </w:p>
    <w:p w:rsidR="00737568" w:rsidRPr="00954FD4" w:rsidRDefault="00737568" w:rsidP="00737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FD4">
        <w:rPr>
          <w:rFonts w:ascii="Times New Roman" w:eastAsia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737568" w:rsidRPr="00954FD4" w:rsidRDefault="00737568" w:rsidP="00737568">
      <w:pPr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568" w:rsidRPr="00AA04DB" w:rsidRDefault="00737568" w:rsidP="00AA04D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Электронно-библиотечная система «Консультант врача» </w:t>
      </w:r>
      <w:hyperlink r:id="rId5" w:history="1">
        <w:r w:rsidRPr="00AA04D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www.rosmedlib.ru</w:t>
        </w:r>
      </w:hyperlink>
    </w:p>
    <w:p w:rsidR="00737568" w:rsidRPr="00AA04DB" w:rsidRDefault="00737568" w:rsidP="00AA04D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Электронно-библиотечная система «Университетская библиотека онлайн» </w:t>
      </w:r>
      <w:hyperlink r:id="rId6" w:history="1">
        <w:r w:rsidRPr="00AA04D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http://biblioclub.ru/</w:t>
        </w:r>
      </w:hyperlink>
    </w:p>
    <w:p w:rsidR="00737568" w:rsidRPr="00AA04DB" w:rsidRDefault="00737568" w:rsidP="00AA04D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электронная медицинская библиотека   http://www.femb.ru/</w:t>
      </w:r>
    </w:p>
    <w:p w:rsidR="00737568" w:rsidRPr="00AA04DB" w:rsidRDefault="00737568" w:rsidP="00AA04D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Научная электронная библиотека eLIBRARY.RU </w:t>
      </w:r>
      <w:hyperlink r:id="rId7" w:history="1">
        <w:r w:rsidRPr="00AA04D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https://www.elibrary.ru/</w:t>
        </w:r>
      </w:hyperlink>
    </w:p>
    <w:p w:rsidR="00737568" w:rsidRPr="00AA04DB" w:rsidRDefault="00AA04DB" w:rsidP="00AA04D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737568" w:rsidRPr="00AA04DB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 xml:space="preserve">Ассоциация сердечно-сосудистых хирургов России   </w:t>
        </w:r>
      </w:hyperlink>
      <w:hyperlink r:id="rId9" w:history="1">
        <w:r w:rsidR="00737568" w:rsidRPr="00AA04DB">
          <w:rPr>
            <w:rFonts w:ascii="Times New Roman" w:hAnsi="Times New Roman" w:cs="Times New Roman"/>
            <w:color w:val="000000"/>
            <w:sz w:val="24"/>
            <w:szCs w:val="24"/>
          </w:rPr>
          <w:t>https://racvs.ru/clinic/old/</w:t>
        </w:r>
      </w:hyperlink>
    </w:p>
    <w:p w:rsidR="00737568" w:rsidRPr="00AA04DB" w:rsidRDefault="00737568" w:rsidP="00AA04D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Российское общество </w:t>
      </w:r>
      <w:proofErr w:type="spellStart"/>
      <w:r w:rsidRPr="00AA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ангиологов</w:t>
      </w:r>
      <w:proofErr w:type="spellEnd"/>
      <w:r w:rsidRPr="00AA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сосудистых хирургов </w:t>
      </w:r>
      <w:hyperlink r:id="rId10" w:history="1">
        <w:r w:rsidRPr="00AA04DB">
          <w:rPr>
            <w:rFonts w:ascii="Times New Roman" w:hAnsi="Times New Roman" w:cs="Times New Roman"/>
            <w:color w:val="000000"/>
            <w:sz w:val="24"/>
            <w:szCs w:val="24"/>
          </w:rPr>
          <w:t>http://www.angiologia.ru/</w:t>
        </w:r>
      </w:hyperlink>
    </w:p>
    <w:p w:rsidR="00737568" w:rsidRPr="00AA04DB" w:rsidRDefault="00737568" w:rsidP="00AA04D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Российское научное общество специалистов по </w:t>
      </w:r>
      <w:proofErr w:type="spellStart"/>
      <w:r w:rsidRPr="00AA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рентгенэндоваскулярной</w:t>
      </w:r>
      <w:proofErr w:type="spellEnd"/>
      <w:r w:rsidRPr="00AA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диагностике и лечению   </w:t>
      </w:r>
      <w:hyperlink r:id="rId11" w:history="1">
        <w:r w:rsidRPr="00AA04DB">
          <w:rPr>
            <w:rFonts w:ascii="Times New Roman" w:hAnsi="Times New Roman" w:cs="Times New Roman"/>
            <w:color w:val="000000"/>
          </w:rPr>
          <w:t>http://endovascular.ru/</w:t>
        </w:r>
      </w:hyperlink>
    </w:p>
    <w:p w:rsidR="007333D1" w:rsidRPr="0055742A" w:rsidRDefault="007333D1" w:rsidP="0055742A">
      <w:pPr>
        <w:pStyle w:val="a3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7333D1" w:rsidRPr="0055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5CCF"/>
    <w:multiLevelType w:val="hybridMultilevel"/>
    <w:tmpl w:val="8EE6B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C6B4D"/>
    <w:multiLevelType w:val="hybridMultilevel"/>
    <w:tmpl w:val="6D385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10DB"/>
    <w:multiLevelType w:val="hybridMultilevel"/>
    <w:tmpl w:val="AC885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768A9"/>
    <w:multiLevelType w:val="hybridMultilevel"/>
    <w:tmpl w:val="C2387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52FB5"/>
    <w:multiLevelType w:val="hybridMultilevel"/>
    <w:tmpl w:val="CAC8F9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D1"/>
    <w:rsid w:val="002416E9"/>
    <w:rsid w:val="00295D38"/>
    <w:rsid w:val="002A67D5"/>
    <w:rsid w:val="002D6E7C"/>
    <w:rsid w:val="002F12FC"/>
    <w:rsid w:val="003568E1"/>
    <w:rsid w:val="003C7967"/>
    <w:rsid w:val="004401AF"/>
    <w:rsid w:val="0055742A"/>
    <w:rsid w:val="006D3718"/>
    <w:rsid w:val="007333D1"/>
    <w:rsid w:val="00737568"/>
    <w:rsid w:val="007546B5"/>
    <w:rsid w:val="007B4B2A"/>
    <w:rsid w:val="00813FF9"/>
    <w:rsid w:val="00A529A3"/>
    <w:rsid w:val="00AA04DB"/>
    <w:rsid w:val="00B44EC4"/>
    <w:rsid w:val="00C860B9"/>
    <w:rsid w:val="00D13C18"/>
    <w:rsid w:val="00D94441"/>
    <w:rsid w:val="00DB4B18"/>
    <w:rsid w:val="00F0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12A81-1560-4BEF-9E15-21B89502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756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6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6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ricp.ru\TDFS\Public\_&#1056;&#1072;&#1073;&#1086;&#1095;&#1080;&#1077;%20&#1075;&#1088;&#1091;&#1087;&#1087;&#1099;\&#1059;&#1095;&#1077;&#1073;&#1085;&#1099;&#1081;%20&#1086;&#1090;&#1076;&#1077;&#1083;\&#1051;&#1080;&#1090;&#1077;&#1088;&#1072;&#1090;&#1091;&#1088;&#1072;%202021\&#1054;&#1089;&#1085;&#1086;&#1074;&#1085;&#1099;&#1077;%20&#1076;&#1080;&#1089;&#1094;&#1080;&#1087;&#1083;&#1080;&#1085;&#1099;\&#1040;&#1089;&#1089;&#1086;&#1094;&#1080;&#1072;&#1094;&#1080;&#1103;%20&#1089;&#1077;&#1088;&#1076;&#1077;&#1095;&#1085;&#1086;-&#1089;&#1086;&#1089;&#1091;&#1076;&#1080;&#1089;&#1090;&#1099;&#1093;%20&#1093;&#1080;&#1088;&#1091;&#1088;&#1075;&#1086;&#1074;%20&#1056;&#1086;&#1089;&#1089;&#1080;&#1080;%20%20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library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endovascular.ru/" TargetMode="External"/><Relationship Id="rId5" Type="http://schemas.openxmlformats.org/officeDocument/2006/relationships/hyperlink" Target="http://www.rosmedlib.ru" TargetMode="External"/><Relationship Id="rId10" Type="http://schemas.openxmlformats.org/officeDocument/2006/relationships/hyperlink" Target="http://www.angiolo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cvs.ru/clinic/ol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ННИИПК им Мешалкина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Конышева Татьяна Викторовна</dc:creator>
  <cp:keywords/>
  <dc:description/>
  <cp:lastModifiedBy>Губина Татьяна Александровна</cp:lastModifiedBy>
  <cp:revision>3</cp:revision>
  <cp:lastPrinted>2021-10-29T03:44:00Z</cp:lastPrinted>
  <dcterms:created xsi:type="dcterms:W3CDTF">2023-10-11T06:57:00Z</dcterms:created>
  <dcterms:modified xsi:type="dcterms:W3CDTF">2023-10-12T08:30:00Z</dcterms:modified>
</cp:coreProperties>
</file>