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F4" w:rsidRPr="002B6906" w:rsidRDefault="00D150F4" w:rsidP="002B6906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Нейрохирургия</w:t>
      </w:r>
    </w:p>
    <w:p w:rsidR="00D150F4" w:rsidRDefault="00C34C9D" w:rsidP="002B6906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литература</w:t>
      </w:r>
    </w:p>
    <w:p w:rsidR="002B6906" w:rsidRPr="002B6906" w:rsidRDefault="002B6906" w:rsidP="002B6906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906" w:rsidRPr="002B6906" w:rsidRDefault="002B6906" w:rsidP="002B690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Анатомия по Пирогову (Атлас анатомии человека) [Электронный ресурс]: в 3 т. - Т. 2. Голова. Шея [Электронный ресурс] / В.В.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Шилкин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 .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ГЭОТАР-Медиа, 2013. - 736 с. - ISBN 978-5-9704-2364-6 - Режим доступа: http://www.rosmedlib.ru/book/ISBN9785970423646.html</w:t>
      </w:r>
    </w:p>
    <w:p w:rsidR="002B6906" w:rsidRPr="002B6906" w:rsidRDefault="002B6906" w:rsidP="002B690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Билич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Г.Л. Анатомия человека. Атлас [Электронный ресурс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т. : учебное пособие. – Т. 3 / Г.Л.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Билич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Крыжановский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ГЭОТАР-Медиа, 2013. - 792 с. - ISBN 978-5-9704-2543-5 - Режим доступа: http://www.rosmedlib.ru/book/ISBN9785970425435.html</w:t>
      </w:r>
    </w:p>
    <w:p w:rsidR="002B6906" w:rsidRPr="002B6906" w:rsidRDefault="002B6906" w:rsidP="002B690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Гринберг М.С. Нейрохирургия [Текст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/ М.С. Гринберг ; [пер. М. С.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Гельфенбейна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– М.: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МЕДпресс-информ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- 1007 с.</w:t>
      </w:r>
    </w:p>
    <w:p w:rsidR="002B6906" w:rsidRPr="002B6906" w:rsidRDefault="002B6906" w:rsidP="002B690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Нейрохирургия [Текст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лекции, семинары, клинические разборы : в 2 т. - Т. 1. / под ред. проф. О. Н.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Древаля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– М.: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2015. - 609 с., [28] л.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ил.</w:t>
      </w:r>
    </w:p>
    <w:p w:rsidR="002B6906" w:rsidRPr="002B6906" w:rsidRDefault="002B6906" w:rsidP="002B690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Нейрохирургия [Текст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лекции, семинары, клинические разборы : в 2 т. - Т. 2. / под ред. проф. О. Н.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Древаля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– М.: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2015. - 861 с., [32] л.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ил.</w:t>
      </w:r>
    </w:p>
    <w:p w:rsidR="002B6906" w:rsidRPr="002B6906" w:rsidRDefault="002B6906" w:rsidP="002B690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Нейрохирургия. Европейское руководство [Текст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: в 2 т. -</w:t>
      </w:r>
      <w:r w:rsidRPr="002B6906">
        <w:rPr>
          <w:rFonts w:ascii="Times New Roman" w:hAnsi="Times New Roman" w:cs="Times New Roman"/>
          <w:sz w:val="24"/>
          <w:szCs w:val="24"/>
        </w:rPr>
        <w:t xml:space="preserve"> </w:t>
      </w: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1  / пер. c англ. И.Ю. Белова, Н.А. Примак, С.А.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Горощенко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Д.А. Гуляева. – М.: Издательство Панфилова; Бином, 2013. - i-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371 с. </w:t>
      </w:r>
    </w:p>
    <w:p w:rsidR="002B6906" w:rsidRPr="002B6906" w:rsidRDefault="002B6906" w:rsidP="002B690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Нейрохирургия. Европейское руководство [Текст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: в 2 т. – Т.2 / пер. с англ. И.Ю. Белова [и др.]; под ред. Д.А. Гуляева. – М.: Издательство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Панфилова ;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Бином, 2013. - i-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372-698 с.</w:t>
      </w:r>
    </w:p>
    <w:p w:rsidR="009650C3" w:rsidRPr="002B6906" w:rsidRDefault="009650C3" w:rsidP="002B6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0F4" w:rsidRDefault="00C34C9D" w:rsidP="002B6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906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B6906" w:rsidRPr="002B6906" w:rsidRDefault="002B6906" w:rsidP="002B69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Вознюк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Неотложная клиническая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нейрорадиология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Инсульт [Текст] / И.А.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Вознюк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В.Е.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Савелло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Т.А. Шумакова. – СПб.: Фолиант, 2016. - 123 с.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Горелышев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 Детская нейрохирургия / под ред. С.К.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Горелышева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ГЭОТАР-Медиа, 2016. - 256 с. - Текст: электронный // URL: https://www.rosmedlib.ru/book/ISBN9785970440988.html.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Гуща А.О. Хирургия дегенеративных поражений позвоночника / под ред. А.О. Гущи, Н.А. Коновалова, А.А.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Гриня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ГЭОТАР-Медиа, 2019. - 480 с. - Текст: электронный // URL: https://www.rosmedlib.ru/book/ISBN9785970450017.html 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нейрохирургия</w:t>
      </w:r>
      <w:r w:rsidRPr="002B6906">
        <w:rPr>
          <w:rFonts w:ascii="Times New Roman" w:hAnsi="Times New Roman" w:cs="Times New Roman"/>
          <w:sz w:val="24"/>
          <w:szCs w:val="24"/>
        </w:rPr>
        <w:t xml:space="preserve"> </w:t>
      </w: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клинические рекомендации / под ред. С.К.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Горелышева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Москва: ГЭОТАР-Медиа, 2016. - 251 с.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Лихтерман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Л.Б. Черепно-мозговая травма. Диагностика и лечение /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Лихтерман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 - Москва: ГЭОТАР-Медиа, 2014. - 488 с. - Текст: электронный // URL: https://www.rosmedlib.ru/book/ISBN9785970431047.html 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Мтуи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Клиническая нейроанатомия и неврология по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Фиджеральду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7-го изд. / Э.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Мтуи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Грюнер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Докери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пер. с англ. А.В.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Асосковой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Д.А. Воробьева, П.П. Виноградова ; под ред. Ю.А.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Щербука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Щербука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Издательство Панфилова, 2018. - I-XI+386 с.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Неврология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 : в 2 т. - Т. 1. / под ред. Е.И. Гусева, А.Н. Коновалова, В.И. Скворцовой. - 2-е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 ,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М.: ГЭОТАР-Медиа, 2022. - 880 с. (Серия "Национальные руководства") - ISBN 978-5-9704-6672-8. -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URL : https://www.rosmedlib.ru/book/ISBN9785970466728.html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Неврология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 : в 2 т. - Т. 2. / под ред. Е. И. Гусева, А. Н. Коновалова, В. И. Скворцовой. - 2-е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 ,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Москва : ГЭОТАР-</w:t>
      </w: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Медиа, 2021. - 432 с. (Серия "Национальные руководства") - ISBN 978-5-9704-6159-4. -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URL : https://www.rosmedlib.ru/book/ISBN9785970461594.html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Неврология и нейрохирургия: клинические рекомендации / [О. В.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Абсалямова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Н.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Авакян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др.]; под ред.: Е.И. Гусева, А.Н. Коновалова. - 2-е изд.,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Москва: ГЭОТАР-Медиа, 2015. – 424 с.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Нейрореаниматология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практическое руководство / В.В. Крылов, С.С. Петриков, Г.Р. Рамазанов, А.А. Солодов. - 2-е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 ,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М.: ГЭОТАР-Медиа, 2021. - 176 с. (Серия "Библиотека врача-специалиста") - ISBN 978-5-9704-6178-5. -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URL : https://www.rosmedlib.ru/book/ISBN9785970461785.html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Оперативные доступы в нейрохирургии [Текст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для врачей : [в 2-х т.]. - Т. 1. Голова / А.И.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Гайворонский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Е.Н. Кондаков, Д.В. Свистов [и др.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акад. РАН Б.В. Гайдара. - Санкт-Петербург: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СпецЛит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- 239 с.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Операции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реваскуляризации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мозга в сосудистой нейрохирургии [Текст] / [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В.В.Крылов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Дашьян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В.Л.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Леменев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В.В. Крылова, В.Л.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Леменева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Бином, 2014. - 271 с.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Позвоночник. Хирургическая анатомия и оперативная техника [Текст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2-го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Д.Х. Ким, А.Р.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Ваккаро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К.А.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Дикман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др.]; пер. с англ. под ред. Ю.А.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Щербука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Издательство Панфилова, 2016. – XVIII+ 829 с.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Хирургия дегенеративных поражений позвоночника / под ред. А.О. Гущи, Н.А. Коновалова, А.А.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Гриня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ГЭОТАР-Медиа, 2019. - 480 с. - ISBN 978-5-9704-5001-7. -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URL : https://www.rosmedlib.ru/book/ISBN9785970450017.html</w:t>
      </w:r>
    </w:p>
    <w:p w:rsidR="002B6906" w:rsidRPr="002B6906" w:rsidRDefault="002B6906" w:rsidP="002B690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Хирургия массивного ишемического инсульта [Текст] / В. В. Крылов, А. С. Никитин, В. Г. </w:t>
      </w:r>
      <w:proofErr w:type="spell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Дашьян</w:t>
      </w:r>
      <w:proofErr w:type="spell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– М.: ГЭОТАР-Медиа, 2016. - 129 с. - </w:t>
      </w:r>
      <w:proofErr w:type="gramStart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2B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URL : https://www.rosmedlib.ru/book/ISBN9785970438084.html</w:t>
      </w:r>
    </w:p>
    <w:p w:rsidR="002B6906" w:rsidRDefault="002B6906" w:rsidP="002B6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6CF" w:rsidRPr="002B6906" w:rsidRDefault="00C246CF" w:rsidP="002B6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906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8A6EB4" w:rsidRPr="002B6906" w:rsidRDefault="008A6EB4" w:rsidP="002B6906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5D6" w:rsidRPr="00005EF9" w:rsidRDefault="000545D6" w:rsidP="00005EF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5" w:history="1">
        <w:r w:rsidRPr="00005E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D26106" w:rsidRPr="00005EF9" w:rsidRDefault="00D26106" w:rsidP="00005EF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6" w:history="1">
        <w:r w:rsidRPr="00005E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:rsidR="000545D6" w:rsidRPr="00005EF9" w:rsidRDefault="000545D6" w:rsidP="00005EF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электронна</w:t>
      </w:r>
      <w:r w:rsidR="000A679D"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медицинская библиотека </w:t>
      </w:r>
      <w:r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79D"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http://www.femb.ru/</w:t>
      </w:r>
    </w:p>
    <w:p w:rsidR="000545D6" w:rsidRPr="00005EF9" w:rsidRDefault="000A679D" w:rsidP="00005EF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электронная библиотека </w:t>
      </w:r>
      <w:r w:rsidR="000545D6"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eLIBRARY</w:t>
      </w:r>
      <w:r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.RU </w:t>
      </w:r>
      <w:hyperlink r:id="rId7" w:history="1">
        <w:r w:rsidRPr="00005EF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https://www.elibrary.ru/</w:t>
        </w:r>
      </w:hyperlink>
    </w:p>
    <w:p w:rsidR="00991CA5" w:rsidRPr="00005EF9" w:rsidRDefault="00991CA5" w:rsidP="00005EF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Ассоциация нейрохирургов России </w:t>
      </w:r>
      <w:hyperlink r:id="rId8" w:history="1">
        <w:r w:rsidRPr="00005EF9">
          <w:rPr>
            <w:rFonts w:ascii="Times New Roman" w:hAnsi="Times New Roman" w:cs="Times New Roman"/>
            <w:color w:val="000000"/>
            <w:sz w:val="24"/>
            <w:szCs w:val="24"/>
          </w:rPr>
          <w:t>http://ruans.org/Organizations</w:t>
        </w:r>
      </w:hyperlink>
    </w:p>
    <w:p w:rsidR="00991CA5" w:rsidRPr="002B6906" w:rsidRDefault="00991CA5" w:rsidP="002B69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5D6" w:rsidRPr="002B6906" w:rsidRDefault="000545D6" w:rsidP="00005EF9">
      <w:pPr>
        <w:spacing w:after="100" w:afterAutospacing="1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545D6" w:rsidRPr="002B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03E7"/>
    <w:multiLevelType w:val="hybridMultilevel"/>
    <w:tmpl w:val="D69CB300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4B8439CB"/>
    <w:multiLevelType w:val="hybridMultilevel"/>
    <w:tmpl w:val="C5A27AF2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68AD0380"/>
    <w:multiLevelType w:val="hybridMultilevel"/>
    <w:tmpl w:val="C5F83C64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F4"/>
    <w:rsid w:val="00004B48"/>
    <w:rsid w:val="00005EF9"/>
    <w:rsid w:val="000545D6"/>
    <w:rsid w:val="00067A10"/>
    <w:rsid w:val="0008025A"/>
    <w:rsid w:val="000A679D"/>
    <w:rsid w:val="0010375F"/>
    <w:rsid w:val="00136783"/>
    <w:rsid w:val="001870B3"/>
    <w:rsid w:val="002A5C07"/>
    <w:rsid w:val="002B6906"/>
    <w:rsid w:val="00333A04"/>
    <w:rsid w:val="00461BE4"/>
    <w:rsid w:val="004B748A"/>
    <w:rsid w:val="00560B13"/>
    <w:rsid w:val="005735EE"/>
    <w:rsid w:val="005F7C42"/>
    <w:rsid w:val="0061267D"/>
    <w:rsid w:val="0065211D"/>
    <w:rsid w:val="00655971"/>
    <w:rsid w:val="006561B9"/>
    <w:rsid w:val="006A4DE9"/>
    <w:rsid w:val="0071395D"/>
    <w:rsid w:val="00795137"/>
    <w:rsid w:val="008A369F"/>
    <w:rsid w:val="008A6EB4"/>
    <w:rsid w:val="008E4444"/>
    <w:rsid w:val="009650C3"/>
    <w:rsid w:val="00985941"/>
    <w:rsid w:val="00991CA5"/>
    <w:rsid w:val="009C56EA"/>
    <w:rsid w:val="009F0516"/>
    <w:rsid w:val="00AC7B6C"/>
    <w:rsid w:val="00B55B0C"/>
    <w:rsid w:val="00B70C56"/>
    <w:rsid w:val="00BB674B"/>
    <w:rsid w:val="00C2102C"/>
    <w:rsid w:val="00C246CF"/>
    <w:rsid w:val="00C34C9D"/>
    <w:rsid w:val="00D11E56"/>
    <w:rsid w:val="00D150F4"/>
    <w:rsid w:val="00D26106"/>
    <w:rsid w:val="00DD58F1"/>
    <w:rsid w:val="00E2121A"/>
    <w:rsid w:val="00E73DE9"/>
    <w:rsid w:val="00EA3524"/>
    <w:rsid w:val="00EF5E5E"/>
    <w:rsid w:val="00F07161"/>
    <w:rsid w:val="00F6613E"/>
    <w:rsid w:val="00F962E6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1132-BEF3-4FF4-9E15-9D1041C5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1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545D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ans.org/Organiz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www.rosmedli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Губина Татьяна Александровна</cp:lastModifiedBy>
  <cp:revision>3</cp:revision>
  <cp:lastPrinted>2021-10-28T04:20:00Z</cp:lastPrinted>
  <dcterms:created xsi:type="dcterms:W3CDTF">2023-10-12T07:17:00Z</dcterms:created>
  <dcterms:modified xsi:type="dcterms:W3CDTF">2023-10-12T07:40:00Z</dcterms:modified>
</cp:coreProperties>
</file>