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F6" w:rsidRPr="001B24E6" w:rsidRDefault="005626F6" w:rsidP="00D01418">
      <w:pPr>
        <w:spacing w:after="100" w:afterAutospacing="1"/>
        <w:rPr>
          <w:rFonts w:ascii="Times New Roman" w:eastAsia="Calibri" w:hAnsi="Times New Roman" w:cs="Times New Roman"/>
          <w:b/>
          <w:sz w:val="24"/>
          <w:szCs w:val="24"/>
        </w:rPr>
      </w:pPr>
      <w:r w:rsidRPr="001B24E6">
        <w:rPr>
          <w:rFonts w:ascii="Times New Roman" w:eastAsia="Calibri" w:hAnsi="Times New Roman" w:cs="Times New Roman"/>
          <w:b/>
          <w:sz w:val="24"/>
          <w:szCs w:val="24"/>
        </w:rPr>
        <w:t>Анестезиология и реаниматология</w:t>
      </w:r>
    </w:p>
    <w:p w:rsidR="005626F6" w:rsidRDefault="005626F6" w:rsidP="009F5CA8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26F6">
        <w:rPr>
          <w:rFonts w:ascii="Times New Roman" w:eastAsia="Calibri" w:hAnsi="Times New Roman" w:cs="Times New Roman"/>
          <w:b/>
          <w:sz w:val="24"/>
          <w:szCs w:val="24"/>
        </w:rPr>
        <w:t>Основная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5626F6" w:rsidRPr="005626F6" w:rsidRDefault="005626F6" w:rsidP="009F5CA8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6F6" w:rsidRDefault="005626F6" w:rsidP="009F5CA8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Анестезиологическое консультирование в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периоперационном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периоде [Текст] / ред.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К.Дж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Митчел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, Н.П.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Хемлин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>; науч. ред. перевода А.Г. Яворский. – М.: ГЭОТАР-Медиа, 2017. - 447 с.</w:t>
      </w:r>
    </w:p>
    <w:p w:rsidR="005626F6" w:rsidRPr="005626F6" w:rsidRDefault="005626F6" w:rsidP="009F5CA8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26F6">
        <w:rPr>
          <w:rFonts w:ascii="Times New Roman" w:hAnsi="Times New Roman" w:cs="Times New Roman"/>
          <w:sz w:val="24"/>
          <w:szCs w:val="24"/>
        </w:rPr>
        <w:t xml:space="preserve">Анестезиология [Электронный ресурс]: национальное руководство / под ред. А. Г. </w:t>
      </w:r>
      <w:proofErr w:type="spellStart"/>
      <w:r w:rsidRPr="005626F6">
        <w:rPr>
          <w:rFonts w:ascii="Times New Roman" w:hAnsi="Times New Roman" w:cs="Times New Roman"/>
          <w:sz w:val="24"/>
          <w:szCs w:val="24"/>
        </w:rPr>
        <w:t>Яворовского</w:t>
      </w:r>
      <w:proofErr w:type="spellEnd"/>
      <w:r w:rsidRPr="005626F6">
        <w:rPr>
          <w:rFonts w:ascii="Times New Roman" w:hAnsi="Times New Roman" w:cs="Times New Roman"/>
          <w:sz w:val="24"/>
          <w:szCs w:val="24"/>
        </w:rPr>
        <w:t xml:space="preserve">, Ю.С. Полушина. - 2-е изд., </w:t>
      </w:r>
      <w:proofErr w:type="spellStart"/>
      <w:r w:rsidRPr="005626F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5626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26F6">
        <w:rPr>
          <w:rFonts w:ascii="Times New Roman" w:hAnsi="Times New Roman" w:cs="Times New Roman"/>
          <w:sz w:val="24"/>
          <w:szCs w:val="24"/>
        </w:rPr>
        <w:t xml:space="preserve"> и доп. – М.: ГЭОТАР-Медиа, 2023. - 808</w:t>
      </w:r>
      <w:r w:rsidRPr="005632EC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53B9D">
        <w:rPr>
          <w:rFonts w:ascii="Times New Roman" w:hAnsi="Times New Roman" w:cs="Times New Roman"/>
          <w:sz w:val="24"/>
          <w:szCs w:val="24"/>
        </w:rPr>
        <w:t xml:space="preserve">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418">
        <w:rPr>
          <w:rFonts w:ascii="Times New Roman" w:hAnsi="Times New Roman" w:cs="Times New Roman"/>
          <w:sz w:val="24"/>
          <w:szCs w:val="24"/>
        </w:rPr>
        <w:t>https://www.rosmedlib.ru/book/ISBN9785970472750.html</w:t>
      </w:r>
      <w:bookmarkStart w:id="0" w:name="_GoBack"/>
      <w:bookmarkEnd w:id="0"/>
    </w:p>
    <w:p w:rsidR="005626F6" w:rsidRDefault="005626F6" w:rsidP="009F5CA8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26F6">
        <w:rPr>
          <w:rFonts w:ascii="Times New Roman" w:eastAsia="Calibri" w:hAnsi="Times New Roman" w:cs="Times New Roman"/>
          <w:sz w:val="24"/>
          <w:szCs w:val="24"/>
        </w:rPr>
        <w:t>Вентиляция легких в анестезиологии и интенсивной терапии [</w:t>
      </w:r>
      <w:r>
        <w:rPr>
          <w:rFonts w:ascii="Times New Roman" w:eastAsia="Calibri" w:hAnsi="Times New Roman" w:cs="Times New Roman"/>
          <w:sz w:val="24"/>
          <w:szCs w:val="24"/>
        </w:rPr>
        <w:t>Текст</w:t>
      </w:r>
      <w:r w:rsidRPr="005626F6">
        <w:rPr>
          <w:rFonts w:ascii="Times New Roman" w:eastAsia="Calibri" w:hAnsi="Times New Roman" w:cs="Times New Roman"/>
          <w:sz w:val="24"/>
          <w:szCs w:val="24"/>
        </w:rPr>
        <w:t>]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[Электронный ресурс] / В.Л. Кассиль, М.А.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Выжигина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, А.А. Еременко [и др.]. – М.: ГЭОТАР-Медиа, 2016. - 720 с. - Режим </w:t>
      </w:r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доступа :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1418">
        <w:rPr>
          <w:rFonts w:ascii="Times New Roman" w:eastAsia="Calibri" w:hAnsi="Times New Roman" w:cs="Times New Roman"/>
          <w:sz w:val="24"/>
          <w:szCs w:val="24"/>
        </w:rPr>
        <w:t>https://www.rosmedlib.ru/book/ISBN9785970436448.html</w:t>
      </w:r>
    </w:p>
    <w:p w:rsidR="005626F6" w:rsidRDefault="005626F6" w:rsidP="009F5CA8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26F6">
        <w:rPr>
          <w:rFonts w:ascii="Times New Roman" w:eastAsia="Calibri" w:hAnsi="Times New Roman" w:cs="Times New Roman"/>
          <w:sz w:val="24"/>
          <w:szCs w:val="24"/>
        </w:rPr>
        <w:t>Интенсивная терапия [Электронный ресурс</w:t>
      </w:r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] :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национальное руководство : в 2 т. / под ред. И. Б.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Заболотских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, Д. Н. Проценко. - 2-е изд.,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и доп. – М.: ГЭОТАР-Медиа, 2022. - Т. 1. - 1152 с. - Режим </w:t>
      </w:r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доступа :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1418">
        <w:rPr>
          <w:rFonts w:ascii="Times New Roman" w:eastAsia="Calibri" w:hAnsi="Times New Roman" w:cs="Times New Roman"/>
          <w:sz w:val="24"/>
          <w:szCs w:val="24"/>
        </w:rPr>
        <w:t>https://www.rosmedlib.ru/book/ISBN9785970471906.html</w:t>
      </w:r>
    </w:p>
    <w:p w:rsidR="005626F6" w:rsidRDefault="005626F6" w:rsidP="009F5CA8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26F6">
        <w:rPr>
          <w:rFonts w:ascii="Times New Roman" w:eastAsia="Calibri" w:hAnsi="Times New Roman" w:cs="Times New Roman"/>
          <w:sz w:val="24"/>
          <w:szCs w:val="24"/>
        </w:rPr>
        <w:t>Интенсивная терапия [Электронный ресурс</w:t>
      </w:r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] :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национальное руководство : в 2 т. / под ред. И. Б.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Заболотских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, Д. Н. Проценко. - 2-е изд.,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и доп. – М.: ГЭОТАР-Медиа, 2022. - Т. 2. - 1056 с. - Режим </w:t>
      </w:r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доступа :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1418">
        <w:rPr>
          <w:rFonts w:ascii="Times New Roman" w:eastAsia="Calibri" w:hAnsi="Times New Roman" w:cs="Times New Roman"/>
          <w:sz w:val="24"/>
          <w:szCs w:val="24"/>
        </w:rPr>
        <w:t>https://www.rosmedlib.ru/book/ISBN9785970471913.html</w:t>
      </w:r>
    </w:p>
    <w:p w:rsidR="005626F6" w:rsidRDefault="005626F6" w:rsidP="009F5CA8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26F6">
        <w:rPr>
          <w:rFonts w:ascii="Times New Roman" w:eastAsia="Calibri" w:hAnsi="Times New Roman" w:cs="Times New Roman"/>
          <w:sz w:val="24"/>
          <w:szCs w:val="24"/>
        </w:rPr>
        <w:t>Интенсивная терапия в детской кардиологии и кардиохирургии [Электронный ресурс</w:t>
      </w:r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] :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руководство для врачей / К.В.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Пшениснов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, Ю.С. Александрович. – М.: ГЭОТАР-Медиа, 2023. - 208 с. - Режим доступа: </w:t>
      </w:r>
      <w:r w:rsidRPr="00D01418">
        <w:rPr>
          <w:rFonts w:ascii="Times New Roman" w:eastAsia="Calibri" w:hAnsi="Times New Roman" w:cs="Times New Roman"/>
          <w:sz w:val="24"/>
          <w:szCs w:val="24"/>
        </w:rPr>
        <w:t>https://www.rosmedlib.ru/book/ISBN9785970469699.html</w:t>
      </w:r>
    </w:p>
    <w:p w:rsidR="005626F6" w:rsidRDefault="005626F6" w:rsidP="009F5CA8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26F6">
        <w:rPr>
          <w:rFonts w:ascii="Times New Roman" w:eastAsia="Calibri" w:hAnsi="Times New Roman" w:cs="Times New Roman"/>
          <w:sz w:val="24"/>
          <w:szCs w:val="24"/>
        </w:rPr>
        <w:t>Искусственная вентиляция легких как медицинская технология [Текст]. - М.: Издательский дом БИНОМ, 2022. - 630 с.</w:t>
      </w:r>
    </w:p>
    <w:p w:rsidR="005626F6" w:rsidRDefault="005626F6" w:rsidP="009F5CA8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Йер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М. Осложнения в детской анестезиологии [Текст] / М. </w:t>
      </w:r>
      <w:proofErr w:type="spellStart"/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Йер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пер. с англ. под ред. С.М. Степаненко. – М.: ГЭОТАР-Медиа, 2022. - 271 с.</w:t>
      </w:r>
    </w:p>
    <w:p w:rsidR="005626F6" w:rsidRDefault="005626F6" w:rsidP="009F5CA8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Курек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В.В. Анестезия и интенсивная терапия у детей [Текст] / В.В.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Курек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, А.Е. Кулагин, Д.А.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Фурманчук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. - 4-е изд.,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и доп. – М.: Медицинская литература, 2019. - 471 с.</w:t>
      </w:r>
    </w:p>
    <w:p w:rsidR="005626F6" w:rsidRDefault="005626F6" w:rsidP="009F5CA8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Морган-мл.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Дж.Э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>. Клиническая анестезиология [Текст</w:t>
      </w:r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] :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пер. с англ. / Дж. Э. Морган-мл., М.С. Михаил,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М.Дж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. Марри; науч. ред. А.М.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Цейтлин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>. - 4-е изд. – М.: Бином, 2018. - 1203 с.</w:t>
      </w:r>
    </w:p>
    <w:p w:rsidR="005626F6" w:rsidRDefault="005626F6" w:rsidP="009F5CA8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Омэн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К. С. Секреты неотложной медицины [Текст</w:t>
      </w:r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] :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пер. с англ. / К. С.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Омэн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Козиол-МакЛэйн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; пер. с англ. под ред. проф.,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докт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>. мед. наук М.М. Абакумова. – М.: Бином, 2017. - 566 с.</w:t>
      </w:r>
    </w:p>
    <w:p w:rsidR="005626F6" w:rsidRDefault="005626F6" w:rsidP="009F5CA8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Практическая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кардиоанестезиология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[Текст</w:t>
      </w:r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] :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пер. с англ. / ред. оригинал. издания Ф.А.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Хенсли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, Д.Е. Мартин, Г.П.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Грэвли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; пер. с англ. под ред. А.А.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Бунятяна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; переводчики Е.А. Хоменко, А.А. Никитин, С.А.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Циклинский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, А.Н. Дьячков ; науч. ред. Ю.А. Шнейдер, М.Л. Гордеев, А.Е.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Баутин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>. - 5-е изд., [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и доп.]. – М.: МИА, 2017. - ХХ + 1083 с.</w:t>
      </w:r>
    </w:p>
    <w:p w:rsidR="005626F6" w:rsidRDefault="005626F6" w:rsidP="009F5CA8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lastRenderedPageBreak/>
        <w:t>Пшениснов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К.В. Интенсивная терапия в детской кардиологии и кардиохирургии [Электронный ресурс</w:t>
      </w:r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] :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руководство для врачей / К.В.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Пшениснов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, Ю.С. Александрович. – М.: ГЭОТАР-Медиа, 2023. - 208 с. - Режим доступа: </w:t>
      </w:r>
      <w:r w:rsidRPr="00D01418">
        <w:rPr>
          <w:rFonts w:ascii="Times New Roman" w:eastAsia="Calibri" w:hAnsi="Times New Roman" w:cs="Times New Roman"/>
          <w:sz w:val="24"/>
          <w:szCs w:val="24"/>
        </w:rPr>
        <w:t>https://www.rosmedlib.ru/book/ISBN9785970469699.html</w:t>
      </w:r>
    </w:p>
    <w:p w:rsidR="005626F6" w:rsidRDefault="005626F6" w:rsidP="009F5CA8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Хейтц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У. Водно-электролитный и кислотно-основной баланс [Текст</w:t>
      </w:r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] :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краткое руководство / У.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Хейтц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, М. Горн ; пер. с англ. В.А.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Горбоносова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>. – М.: Бином. Лаборатория знаний, 2015. - 359 с.</w:t>
      </w:r>
    </w:p>
    <w:p w:rsidR="005626F6" w:rsidRDefault="005626F6" w:rsidP="009F5CA8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Хеннеси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Айан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А.М. Анализ газов артериальной крови понятным языком [Текст] /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Айан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А.М. Хеннеси,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Алан.Дж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Джапп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пер. с англ. под ред. В.Л. Кассиля. – М.: Практическая Медицина, 2015. - 133 с.</w:t>
      </w:r>
    </w:p>
    <w:p w:rsidR="005626F6" w:rsidRDefault="005626F6" w:rsidP="009F5CA8">
      <w:pPr>
        <w:spacing w:after="12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626F6" w:rsidRPr="005626F6" w:rsidRDefault="005626F6" w:rsidP="009F5CA8">
      <w:pPr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26F6">
        <w:rPr>
          <w:rFonts w:ascii="Times New Roman" w:eastAsia="Calibri" w:hAnsi="Times New Roman" w:cs="Times New Roman"/>
          <w:b/>
          <w:sz w:val="24"/>
          <w:szCs w:val="24"/>
        </w:rPr>
        <w:t>Дополнительная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литература</w:t>
      </w:r>
    </w:p>
    <w:p w:rsidR="00077F5B" w:rsidRPr="005626F6" w:rsidRDefault="00077F5B" w:rsidP="009F5CA8">
      <w:pPr>
        <w:spacing w:after="120" w:line="276" w:lineRule="auto"/>
        <w:ind w:left="720"/>
        <w:contextualSpacing/>
      </w:pPr>
    </w:p>
    <w:p w:rsidR="00077F5B" w:rsidRDefault="00077F5B" w:rsidP="009F5CA8">
      <w:pPr>
        <w:numPr>
          <w:ilvl w:val="0"/>
          <w:numId w:val="2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26F6">
        <w:rPr>
          <w:rFonts w:ascii="Times New Roman" w:hAnsi="Times New Roman" w:cs="Times New Roman"/>
          <w:sz w:val="24"/>
          <w:szCs w:val="24"/>
        </w:rPr>
        <w:t xml:space="preserve">«Анестезия» Рональда Миллера: перевод с английского: [в 4-х томах] / под ред. R. D. </w:t>
      </w:r>
      <w:proofErr w:type="spellStart"/>
      <w:r w:rsidRPr="005626F6">
        <w:rPr>
          <w:rFonts w:ascii="Times New Roman" w:hAnsi="Times New Roman" w:cs="Times New Roman"/>
          <w:sz w:val="24"/>
          <w:szCs w:val="24"/>
        </w:rPr>
        <w:t>Miller</w:t>
      </w:r>
      <w:proofErr w:type="spellEnd"/>
      <w:r w:rsidRPr="005626F6">
        <w:rPr>
          <w:rFonts w:ascii="Times New Roman" w:hAnsi="Times New Roman" w:cs="Times New Roman"/>
          <w:sz w:val="24"/>
          <w:szCs w:val="24"/>
        </w:rPr>
        <w:t>, пер. с англ. под ред. К. М. Лебединского. - Санкт-Петербург: Человек, 2015. - Т. 1. - 822 с.</w:t>
      </w:r>
    </w:p>
    <w:p w:rsidR="00077F5B" w:rsidRDefault="00077F5B" w:rsidP="009F5CA8">
      <w:pPr>
        <w:numPr>
          <w:ilvl w:val="0"/>
          <w:numId w:val="2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26F6">
        <w:rPr>
          <w:rFonts w:ascii="Times New Roman" w:hAnsi="Times New Roman" w:cs="Times New Roman"/>
          <w:sz w:val="24"/>
          <w:szCs w:val="24"/>
        </w:rPr>
        <w:t xml:space="preserve">«Анестезия» Рональда Миллера: перевод с английского: [в 4-х томах] / под ред. R. D. </w:t>
      </w:r>
      <w:proofErr w:type="spellStart"/>
      <w:r w:rsidRPr="005626F6">
        <w:rPr>
          <w:rFonts w:ascii="Times New Roman" w:hAnsi="Times New Roman" w:cs="Times New Roman"/>
          <w:sz w:val="24"/>
          <w:szCs w:val="24"/>
        </w:rPr>
        <w:t>Miller</w:t>
      </w:r>
      <w:proofErr w:type="spellEnd"/>
      <w:r w:rsidRPr="005626F6">
        <w:rPr>
          <w:rFonts w:ascii="Times New Roman" w:hAnsi="Times New Roman" w:cs="Times New Roman"/>
          <w:sz w:val="24"/>
          <w:szCs w:val="24"/>
        </w:rPr>
        <w:t>, пер. с англ. под ред. К. М. Лебединского. - Санкт-Петербург: Человек, 2015. - Т. 2. - 823-1666 с.</w:t>
      </w:r>
    </w:p>
    <w:p w:rsidR="00077F5B" w:rsidRDefault="00077F5B" w:rsidP="009F5CA8">
      <w:pPr>
        <w:numPr>
          <w:ilvl w:val="0"/>
          <w:numId w:val="2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26F6">
        <w:rPr>
          <w:rFonts w:ascii="Times New Roman" w:hAnsi="Times New Roman" w:cs="Times New Roman"/>
          <w:sz w:val="24"/>
          <w:szCs w:val="24"/>
        </w:rPr>
        <w:t xml:space="preserve">«Анестезия» Рональда Миллера: перевод с английского: [в 4-х томах] / под ред. R. D. </w:t>
      </w:r>
      <w:proofErr w:type="spellStart"/>
      <w:r w:rsidRPr="005626F6">
        <w:rPr>
          <w:rFonts w:ascii="Times New Roman" w:hAnsi="Times New Roman" w:cs="Times New Roman"/>
          <w:sz w:val="24"/>
          <w:szCs w:val="24"/>
        </w:rPr>
        <w:t>Miller</w:t>
      </w:r>
      <w:proofErr w:type="spellEnd"/>
      <w:r w:rsidRPr="005626F6">
        <w:rPr>
          <w:rFonts w:ascii="Times New Roman" w:hAnsi="Times New Roman" w:cs="Times New Roman"/>
          <w:sz w:val="24"/>
          <w:szCs w:val="24"/>
        </w:rPr>
        <w:t>, пер. с англ. под ред. К. М. Лебединского. - Санкт-Петербург: Человек, 2015. - Т. 3. - 1667-2512 с.</w:t>
      </w:r>
    </w:p>
    <w:p w:rsidR="00077F5B" w:rsidRDefault="00077F5B" w:rsidP="009F5CA8">
      <w:pPr>
        <w:numPr>
          <w:ilvl w:val="0"/>
          <w:numId w:val="2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26F6">
        <w:rPr>
          <w:rFonts w:ascii="Times New Roman" w:hAnsi="Times New Roman" w:cs="Times New Roman"/>
          <w:sz w:val="24"/>
          <w:szCs w:val="24"/>
        </w:rPr>
        <w:t xml:space="preserve">«Анестезия» Рональда Миллера: перевод с английского: [в 4-х томах] / под ред. R. D. </w:t>
      </w:r>
      <w:proofErr w:type="spellStart"/>
      <w:r w:rsidRPr="005626F6">
        <w:rPr>
          <w:rFonts w:ascii="Times New Roman" w:hAnsi="Times New Roman" w:cs="Times New Roman"/>
          <w:sz w:val="24"/>
          <w:szCs w:val="24"/>
        </w:rPr>
        <w:t>Miller</w:t>
      </w:r>
      <w:proofErr w:type="spellEnd"/>
      <w:r w:rsidRPr="005626F6">
        <w:rPr>
          <w:rFonts w:ascii="Times New Roman" w:hAnsi="Times New Roman" w:cs="Times New Roman"/>
          <w:sz w:val="24"/>
          <w:szCs w:val="24"/>
        </w:rPr>
        <w:t>, пер. с англ. под ред. К. М. Лебединского. - Санкт-Петербург: Человек, 2015. - Т. 4. - 2513-3327 с.</w:t>
      </w:r>
    </w:p>
    <w:p w:rsidR="00077F5B" w:rsidRPr="005626F6" w:rsidRDefault="00077F5B" w:rsidP="009F5CA8">
      <w:pPr>
        <w:numPr>
          <w:ilvl w:val="0"/>
          <w:numId w:val="2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Алгоритмы действий при критических ситуациях в анестезиологии. Рекомендации Всемирной федерации обществ анестезиологов (WFSA) [Электронный ресурс] / Редактор англ. издания Б. Маккормик, редакторы русского издания В.В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Кузьков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, Э.В.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Недашковский</w:t>
      </w:r>
      <w:proofErr w:type="spell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. – Изд. 3-е, </w:t>
      </w:r>
      <w:proofErr w:type="spellStart"/>
      <w:r w:rsidRPr="005626F6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и доп., 2018. – 128 с. Режим доступа: </w:t>
      </w:r>
      <w:proofErr w:type="gramStart"/>
      <w:r w:rsidRPr="005626F6">
        <w:rPr>
          <w:rFonts w:ascii="Times New Roman" w:eastAsia="Calibri" w:hAnsi="Times New Roman" w:cs="Times New Roman"/>
          <w:sz w:val="24"/>
          <w:szCs w:val="24"/>
        </w:rPr>
        <w:t>http://www.far.org.ru/publication  Режим</w:t>
      </w:r>
      <w:proofErr w:type="gramEnd"/>
      <w:r w:rsidRPr="005626F6">
        <w:rPr>
          <w:rFonts w:ascii="Times New Roman" w:eastAsia="Calibri" w:hAnsi="Times New Roman" w:cs="Times New Roman"/>
          <w:sz w:val="24"/>
          <w:szCs w:val="24"/>
        </w:rPr>
        <w:t xml:space="preserve"> доступа:  http://nsmu.ru›student/faculty/department/anesthesiology…</w:t>
      </w:r>
    </w:p>
    <w:p w:rsidR="00077F5B" w:rsidRDefault="00077F5B" w:rsidP="009F5CA8">
      <w:pPr>
        <w:numPr>
          <w:ilvl w:val="0"/>
          <w:numId w:val="2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26F6">
        <w:rPr>
          <w:rFonts w:ascii="Times New Roman" w:hAnsi="Times New Roman" w:cs="Times New Roman"/>
          <w:sz w:val="24"/>
          <w:szCs w:val="24"/>
        </w:rPr>
        <w:t xml:space="preserve">Базовый курс анестезиолога: учебное пособие, электронный вариант // Редактор англ. издания Б. Маккормик, редакторы русского издания В.В </w:t>
      </w:r>
      <w:proofErr w:type="spellStart"/>
      <w:r w:rsidRPr="005626F6">
        <w:rPr>
          <w:rFonts w:ascii="Times New Roman" w:hAnsi="Times New Roman" w:cs="Times New Roman"/>
          <w:sz w:val="24"/>
          <w:szCs w:val="24"/>
        </w:rPr>
        <w:t>Кузьков</w:t>
      </w:r>
      <w:proofErr w:type="spellEnd"/>
      <w:r w:rsidRPr="005626F6">
        <w:rPr>
          <w:rFonts w:ascii="Times New Roman" w:hAnsi="Times New Roman" w:cs="Times New Roman"/>
          <w:sz w:val="24"/>
          <w:szCs w:val="24"/>
        </w:rPr>
        <w:t xml:space="preserve">, Э.В. </w:t>
      </w:r>
      <w:proofErr w:type="spellStart"/>
      <w:r w:rsidRPr="005626F6">
        <w:rPr>
          <w:rFonts w:ascii="Times New Roman" w:hAnsi="Times New Roman" w:cs="Times New Roman"/>
          <w:sz w:val="24"/>
          <w:szCs w:val="24"/>
        </w:rPr>
        <w:t>Недашковский</w:t>
      </w:r>
      <w:proofErr w:type="spellEnd"/>
      <w:r w:rsidRPr="005626F6">
        <w:rPr>
          <w:rFonts w:ascii="Times New Roman" w:hAnsi="Times New Roman" w:cs="Times New Roman"/>
          <w:sz w:val="24"/>
          <w:szCs w:val="24"/>
        </w:rPr>
        <w:t>. – Архангельск: Северный ГМУ, 2010. – 238 с. Режим доступа: http://www.far.org.ru/files/Update_in_Anaesthesia_base.pdf   Режим доступа: sunmedica.</w:t>
      </w:r>
      <w:proofErr w:type="spellStart"/>
      <w:r w:rsidRPr="005626F6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5626F6">
        <w:rPr>
          <w:rFonts w:ascii="Times New Roman" w:hAnsi="Times New Roman" w:cs="Times New Roman"/>
          <w:sz w:val="24"/>
          <w:szCs w:val="24"/>
        </w:rPr>
        <w:t>›_</w:t>
      </w:r>
      <w:proofErr w:type="spellStart"/>
      <w:r w:rsidRPr="005626F6">
        <w:rPr>
          <w:rFonts w:ascii="Times New Roman" w:hAnsi="Times New Roman" w:cs="Times New Roman"/>
          <w:sz w:val="24"/>
          <w:szCs w:val="24"/>
        </w:rPr>
        <w:t>media</w:t>
      </w:r>
      <w:proofErr w:type="spellEnd"/>
      <w:proofErr w:type="gramStart"/>
      <w:r w:rsidRPr="005626F6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Pr="005626F6">
        <w:rPr>
          <w:rFonts w:ascii="Times New Roman" w:hAnsi="Times New Roman" w:cs="Times New Roman"/>
          <w:sz w:val="24"/>
          <w:szCs w:val="24"/>
        </w:rPr>
        <w:t>pdf</w:t>
      </w:r>
    </w:p>
    <w:p w:rsidR="00077F5B" w:rsidRPr="00077F5B" w:rsidRDefault="00077F5B" w:rsidP="009F5CA8">
      <w:pPr>
        <w:numPr>
          <w:ilvl w:val="0"/>
          <w:numId w:val="2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7F5B">
        <w:rPr>
          <w:rFonts w:ascii="Times New Roman" w:hAnsi="Times New Roman" w:cs="Times New Roman"/>
          <w:sz w:val="24"/>
          <w:szCs w:val="24"/>
        </w:rPr>
        <w:t>Критические ситуации в анестезиологии [Текст</w:t>
      </w:r>
      <w:proofErr w:type="gramStart"/>
      <w:r w:rsidRPr="00077F5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077F5B">
        <w:rPr>
          <w:rFonts w:ascii="Times New Roman" w:hAnsi="Times New Roman" w:cs="Times New Roman"/>
          <w:sz w:val="24"/>
          <w:szCs w:val="24"/>
        </w:rPr>
        <w:t xml:space="preserve"> практическое руководство / Дэвид С. </w:t>
      </w:r>
      <w:proofErr w:type="spellStart"/>
      <w:r w:rsidRPr="00077F5B">
        <w:rPr>
          <w:rFonts w:ascii="Times New Roman" w:hAnsi="Times New Roman" w:cs="Times New Roman"/>
          <w:sz w:val="24"/>
          <w:szCs w:val="24"/>
        </w:rPr>
        <w:t>Борщофф</w:t>
      </w:r>
      <w:proofErr w:type="spellEnd"/>
      <w:r w:rsidRPr="00077F5B">
        <w:rPr>
          <w:rFonts w:ascii="Times New Roman" w:hAnsi="Times New Roman" w:cs="Times New Roman"/>
          <w:sz w:val="24"/>
          <w:szCs w:val="24"/>
        </w:rPr>
        <w:t xml:space="preserve"> ; пер. с англ. под ред. М.С. Данилова, К.М. Лебединского. - М.: ГЭОТАР-Медиа, 2022. - 80 с.</w:t>
      </w:r>
    </w:p>
    <w:p w:rsidR="00077F5B" w:rsidRDefault="00077F5B" w:rsidP="009F5CA8">
      <w:pPr>
        <w:numPr>
          <w:ilvl w:val="0"/>
          <w:numId w:val="2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7F5B">
        <w:rPr>
          <w:rFonts w:ascii="Times New Roman" w:hAnsi="Times New Roman" w:cs="Times New Roman"/>
          <w:sz w:val="24"/>
          <w:szCs w:val="24"/>
        </w:rPr>
        <w:t xml:space="preserve">Мартов В. Ю. Лекарственные средства в анестезиологии / В. Ю. Мартов. - 4-е изд., </w:t>
      </w:r>
      <w:proofErr w:type="spellStart"/>
      <w:r w:rsidRPr="00077F5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077F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7F5B">
        <w:rPr>
          <w:rFonts w:ascii="Times New Roman" w:hAnsi="Times New Roman" w:cs="Times New Roman"/>
          <w:sz w:val="24"/>
          <w:szCs w:val="24"/>
        </w:rPr>
        <w:t xml:space="preserve"> и доп. – М.: Медицинская литература, 2019. - 290 с.</w:t>
      </w:r>
    </w:p>
    <w:p w:rsidR="00077F5B" w:rsidRPr="009469E8" w:rsidRDefault="00077F5B" w:rsidP="009F5CA8">
      <w:pPr>
        <w:numPr>
          <w:ilvl w:val="0"/>
          <w:numId w:val="2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469E8">
        <w:rPr>
          <w:rFonts w:ascii="Times New Roman" w:hAnsi="Times New Roman" w:cs="Times New Roman"/>
          <w:sz w:val="24"/>
          <w:szCs w:val="24"/>
        </w:rPr>
        <w:t>Нейрореани</w:t>
      </w:r>
      <w:r>
        <w:rPr>
          <w:rFonts w:ascii="Times New Roman" w:hAnsi="Times New Roman" w:cs="Times New Roman"/>
          <w:sz w:val="24"/>
          <w:szCs w:val="24"/>
        </w:rPr>
        <w:t>матология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[Электронный ресурс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] </w:t>
      </w:r>
      <w:r w:rsidRPr="009469E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469E8">
        <w:rPr>
          <w:rFonts w:ascii="Times New Roman" w:hAnsi="Times New Roman" w:cs="Times New Roman"/>
          <w:sz w:val="24"/>
          <w:szCs w:val="24"/>
        </w:rPr>
        <w:t xml:space="preserve"> практическое руководство/ В. В. Крылов, С. С. Петриков, Г. Р. Рамазанов, А. А. Солодов. - 2-е изд., </w:t>
      </w:r>
      <w:proofErr w:type="spellStart"/>
      <w:r w:rsidRPr="009469E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9469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69E8">
        <w:rPr>
          <w:rFonts w:ascii="Times New Roman" w:hAnsi="Times New Roman" w:cs="Times New Roman"/>
          <w:sz w:val="24"/>
          <w:szCs w:val="24"/>
        </w:rPr>
        <w:t xml:space="preserve"> и доп. – М.: ГЭОТАР-Медиа, 2023. - 176 с. - Режим доступа: https://www.rosmedlib.ru/book/ISBN9785970477540.html </w:t>
      </w:r>
    </w:p>
    <w:p w:rsidR="00077F5B" w:rsidRDefault="00077F5B" w:rsidP="009F5CA8">
      <w:pPr>
        <w:numPr>
          <w:ilvl w:val="0"/>
          <w:numId w:val="2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Основы интенсивной терапии</w:t>
      </w:r>
      <w:r w:rsidRPr="00946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>
        <w:rPr>
          <w:rFonts w:ascii="Times New Roman" w:hAnsi="Times New Roman" w:cs="Times New Roman"/>
          <w:sz w:val="24"/>
          <w:szCs w:val="24"/>
        </w:rPr>
        <w:t>]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9E8">
        <w:rPr>
          <w:rFonts w:ascii="Times New Roman" w:hAnsi="Times New Roman" w:cs="Times New Roman"/>
          <w:sz w:val="24"/>
          <w:szCs w:val="24"/>
        </w:rPr>
        <w:t>Руководство Всемирной федерации обществ анестезиологов (WFSA)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469E8">
        <w:rPr>
          <w:rFonts w:ascii="Times New Roman" w:hAnsi="Times New Roman" w:cs="Times New Roman"/>
          <w:sz w:val="24"/>
          <w:szCs w:val="24"/>
        </w:rPr>
        <w:t xml:space="preserve"> [ред. англ. изд.: Б. Маккормик; ред. рус. изд.: Э. В. </w:t>
      </w:r>
      <w:proofErr w:type="spellStart"/>
      <w:r w:rsidRPr="009469E8">
        <w:rPr>
          <w:rFonts w:ascii="Times New Roman" w:hAnsi="Times New Roman" w:cs="Times New Roman"/>
          <w:sz w:val="24"/>
          <w:szCs w:val="24"/>
        </w:rPr>
        <w:t>Недашковский</w:t>
      </w:r>
      <w:proofErr w:type="spellEnd"/>
      <w:r w:rsidRPr="009469E8">
        <w:rPr>
          <w:rFonts w:ascii="Times New Roman" w:hAnsi="Times New Roman" w:cs="Times New Roman"/>
          <w:sz w:val="24"/>
          <w:szCs w:val="24"/>
        </w:rPr>
        <w:t>, В.</w:t>
      </w:r>
      <w:r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]. </w:t>
      </w:r>
      <w:r w:rsidRPr="009469E8">
        <w:rPr>
          <w:rFonts w:ascii="Times New Roman" w:hAnsi="Times New Roman" w:cs="Times New Roman"/>
          <w:sz w:val="24"/>
          <w:szCs w:val="24"/>
        </w:rPr>
        <w:t xml:space="preserve">– Изд. 2-е, </w:t>
      </w:r>
      <w:proofErr w:type="spellStart"/>
      <w:r w:rsidRPr="009469E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9469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69E8">
        <w:rPr>
          <w:rFonts w:ascii="Times New Roman" w:hAnsi="Times New Roman" w:cs="Times New Roman"/>
          <w:sz w:val="24"/>
          <w:szCs w:val="24"/>
        </w:rPr>
        <w:t xml:space="preserve"> и доп.</w:t>
      </w:r>
      <w:r>
        <w:rPr>
          <w:rFonts w:ascii="Times New Roman" w:hAnsi="Times New Roman" w:cs="Times New Roman"/>
          <w:sz w:val="24"/>
          <w:szCs w:val="24"/>
        </w:rPr>
        <w:t>- [Северодвинск]: [Северный гос. мед. ун-</w:t>
      </w:r>
      <w:r w:rsidRPr="009469E8">
        <w:rPr>
          <w:rFonts w:ascii="Times New Roman" w:hAnsi="Times New Roman" w:cs="Times New Roman"/>
          <w:sz w:val="24"/>
          <w:szCs w:val="24"/>
        </w:rPr>
        <w:t>т, кафедра анестезиологии и реаниматологии],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9E8">
        <w:rPr>
          <w:rFonts w:ascii="Times New Roman" w:hAnsi="Times New Roman" w:cs="Times New Roman"/>
          <w:sz w:val="24"/>
          <w:szCs w:val="24"/>
        </w:rPr>
        <w:t xml:space="preserve">2016. – 466 с. Режим доступа: </w:t>
      </w:r>
      <w:proofErr w:type="gramStart"/>
      <w:r w:rsidRPr="009469E8">
        <w:rPr>
          <w:rFonts w:ascii="Times New Roman" w:hAnsi="Times New Roman" w:cs="Times New Roman"/>
          <w:sz w:val="24"/>
          <w:szCs w:val="24"/>
        </w:rPr>
        <w:t>http://www.far.org.ru/files/UA_ICU.pdf  Режим</w:t>
      </w:r>
      <w:proofErr w:type="gramEnd"/>
      <w:r w:rsidRPr="009469E8">
        <w:rPr>
          <w:rFonts w:ascii="Times New Roman" w:hAnsi="Times New Roman" w:cs="Times New Roman"/>
          <w:sz w:val="24"/>
          <w:szCs w:val="24"/>
        </w:rPr>
        <w:t xml:space="preserve"> доступа: sunmedica.</w:t>
      </w:r>
      <w:proofErr w:type="spellStart"/>
      <w:r w:rsidRPr="009469E8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9469E8">
        <w:rPr>
          <w:rFonts w:ascii="Times New Roman" w:hAnsi="Times New Roman" w:cs="Times New Roman"/>
          <w:sz w:val="24"/>
          <w:szCs w:val="24"/>
        </w:rPr>
        <w:t>›_</w:t>
      </w:r>
      <w:proofErr w:type="spellStart"/>
      <w:r w:rsidRPr="009469E8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9469E8">
        <w:rPr>
          <w:rFonts w:ascii="Times New Roman" w:hAnsi="Times New Roman" w:cs="Times New Roman"/>
          <w:sz w:val="24"/>
          <w:szCs w:val="24"/>
        </w:rPr>
        <w:t>/….pdf</w:t>
      </w:r>
    </w:p>
    <w:p w:rsidR="00077F5B" w:rsidRDefault="00077F5B" w:rsidP="009F5CA8">
      <w:pPr>
        <w:numPr>
          <w:ilvl w:val="0"/>
          <w:numId w:val="2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469E8">
        <w:rPr>
          <w:rFonts w:ascii="Times New Roman" w:hAnsi="Times New Roman" w:cs="Times New Roman"/>
          <w:sz w:val="24"/>
          <w:szCs w:val="24"/>
        </w:rPr>
        <w:t>Поллард</w:t>
      </w:r>
      <w:proofErr w:type="spellEnd"/>
      <w:r w:rsidRPr="009469E8">
        <w:rPr>
          <w:rFonts w:ascii="Times New Roman" w:hAnsi="Times New Roman" w:cs="Times New Roman"/>
          <w:sz w:val="24"/>
          <w:szCs w:val="24"/>
        </w:rPr>
        <w:t xml:space="preserve"> Б.А. Анестезиологические манипуляции под контролем УЗИ 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9469E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9E8">
        <w:rPr>
          <w:rFonts w:ascii="Times New Roman" w:hAnsi="Times New Roman" w:cs="Times New Roman"/>
          <w:sz w:val="24"/>
          <w:szCs w:val="24"/>
        </w:rPr>
        <w:t xml:space="preserve">/ Б.А. </w:t>
      </w:r>
      <w:proofErr w:type="spellStart"/>
      <w:r w:rsidRPr="009469E8">
        <w:rPr>
          <w:rFonts w:ascii="Times New Roman" w:hAnsi="Times New Roman" w:cs="Times New Roman"/>
          <w:sz w:val="24"/>
          <w:szCs w:val="24"/>
        </w:rPr>
        <w:t>Поллард</w:t>
      </w:r>
      <w:proofErr w:type="spellEnd"/>
      <w:r w:rsidRPr="009469E8">
        <w:rPr>
          <w:rFonts w:ascii="Times New Roman" w:hAnsi="Times New Roman" w:cs="Times New Roman"/>
          <w:sz w:val="24"/>
          <w:szCs w:val="24"/>
        </w:rPr>
        <w:t>; пер. с англ. П.А. Волкова; под ред. В.А. Гурьянова. – М.: ГЭОТАР-Медиа, 2015. - 92 с.</w:t>
      </w:r>
    </w:p>
    <w:p w:rsidR="00077F5B" w:rsidRDefault="00077F5B" w:rsidP="009F5CA8">
      <w:pPr>
        <w:numPr>
          <w:ilvl w:val="0"/>
          <w:numId w:val="2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469E8">
        <w:rPr>
          <w:rFonts w:ascii="Times New Roman" w:hAnsi="Times New Roman" w:cs="Times New Roman"/>
          <w:sz w:val="24"/>
          <w:szCs w:val="24"/>
        </w:rPr>
        <w:t>Рафмелл</w:t>
      </w:r>
      <w:proofErr w:type="spellEnd"/>
      <w:r w:rsidRPr="00946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E8">
        <w:rPr>
          <w:rFonts w:ascii="Times New Roman" w:hAnsi="Times New Roman" w:cs="Times New Roman"/>
          <w:sz w:val="24"/>
          <w:szCs w:val="24"/>
        </w:rPr>
        <w:t>Дж.П</w:t>
      </w:r>
      <w:proofErr w:type="spellEnd"/>
      <w:r w:rsidRPr="009469E8">
        <w:rPr>
          <w:rFonts w:ascii="Times New Roman" w:hAnsi="Times New Roman" w:cs="Times New Roman"/>
          <w:sz w:val="24"/>
          <w:szCs w:val="24"/>
        </w:rPr>
        <w:t>. Регионарная анестезия: Самое необходимое в анестезиологии [</w:t>
      </w:r>
      <w:r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9469E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9E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469E8">
        <w:rPr>
          <w:rFonts w:ascii="Times New Roman" w:hAnsi="Times New Roman" w:cs="Times New Roman"/>
          <w:sz w:val="24"/>
          <w:szCs w:val="24"/>
        </w:rPr>
        <w:t xml:space="preserve"> пер. с англ. / / </w:t>
      </w:r>
      <w:proofErr w:type="spellStart"/>
      <w:r w:rsidRPr="009469E8">
        <w:rPr>
          <w:rFonts w:ascii="Times New Roman" w:hAnsi="Times New Roman" w:cs="Times New Roman"/>
          <w:sz w:val="24"/>
          <w:szCs w:val="24"/>
        </w:rPr>
        <w:t>Дж.П</w:t>
      </w:r>
      <w:proofErr w:type="spellEnd"/>
      <w:r w:rsidRPr="009469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69E8">
        <w:rPr>
          <w:rFonts w:ascii="Times New Roman" w:hAnsi="Times New Roman" w:cs="Times New Roman"/>
          <w:sz w:val="24"/>
          <w:szCs w:val="24"/>
        </w:rPr>
        <w:t>Рафмелл</w:t>
      </w:r>
      <w:proofErr w:type="spellEnd"/>
      <w:r w:rsidRPr="00946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69E8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9469E8">
        <w:rPr>
          <w:rFonts w:ascii="Times New Roman" w:hAnsi="Times New Roman" w:cs="Times New Roman"/>
          <w:sz w:val="24"/>
          <w:szCs w:val="24"/>
        </w:rPr>
        <w:t xml:space="preserve">. Нил, К.М. </w:t>
      </w:r>
      <w:proofErr w:type="spellStart"/>
      <w:r w:rsidRPr="009469E8">
        <w:rPr>
          <w:rFonts w:ascii="Times New Roman" w:hAnsi="Times New Roman" w:cs="Times New Roman"/>
          <w:sz w:val="24"/>
          <w:szCs w:val="24"/>
        </w:rPr>
        <w:t>Вискоуми</w:t>
      </w:r>
      <w:proofErr w:type="spellEnd"/>
      <w:r w:rsidRPr="009469E8">
        <w:rPr>
          <w:rFonts w:ascii="Times New Roman" w:hAnsi="Times New Roman" w:cs="Times New Roman"/>
          <w:sz w:val="24"/>
          <w:szCs w:val="24"/>
        </w:rPr>
        <w:t xml:space="preserve">; пер. с англ. под общ. ред. А.П. Зильбера, В.В. Мальцева. - 4-е изд. – М.: </w:t>
      </w:r>
      <w:proofErr w:type="spellStart"/>
      <w:r w:rsidRPr="009469E8">
        <w:rPr>
          <w:rFonts w:ascii="Times New Roman" w:hAnsi="Times New Roman" w:cs="Times New Roman"/>
          <w:sz w:val="24"/>
          <w:szCs w:val="24"/>
        </w:rPr>
        <w:t>МЕДпресс-информ</w:t>
      </w:r>
      <w:proofErr w:type="spellEnd"/>
      <w:r w:rsidRPr="009469E8">
        <w:rPr>
          <w:rFonts w:ascii="Times New Roman" w:hAnsi="Times New Roman" w:cs="Times New Roman"/>
          <w:sz w:val="24"/>
          <w:szCs w:val="24"/>
        </w:rPr>
        <w:t>, 2015. - 272 с.</w:t>
      </w:r>
    </w:p>
    <w:p w:rsidR="00077F5B" w:rsidRDefault="00077F5B" w:rsidP="009F5CA8">
      <w:pPr>
        <w:numPr>
          <w:ilvl w:val="0"/>
          <w:numId w:val="2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7F5B">
        <w:rPr>
          <w:rFonts w:ascii="Times New Roman" w:hAnsi="Times New Roman" w:cs="Times New Roman"/>
          <w:sz w:val="24"/>
          <w:szCs w:val="24"/>
        </w:rPr>
        <w:t xml:space="preserve">Сепсис: классификация, клинико-диагностическая концепция и лечение: практическое руководство / под ред. В.С. Савельева, Б.Р. Гельфанда. - 2-е изд., доп. и </w:t>
      </w:r>
      <w:proofErr w:type="spellStart"/>
      <w:r w:rsidRPr="00077F5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77F5B">
        <w:rPr>
          <w:rFonts w:ascii="Times New Roman" w:hAnsi="Times New Roman" w:cs="Times New Roman"/>
          <w:sz w:val="24"/>
          <w:szCs w:val="24"/>
        </w:rPr>
        <w:t>. – М.: МИА, 2011. - 352 c.</w:t>
      </w:r>
    </w:p>
    <w:p w:rsidR="00077F5B" w:rsidRPr="00077F5B" w:rsidRDefault="00077F5B" w:rsidP="009F5CA8">
      <w:pPr>
        <w:numPr>
          <w:ilvl w:val="0"/>
          <w:numId w:val="2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7F5B">
        <w:rPr>
          <w:rFonts w:ascii="Times New Roman" w:hAnsi="Times New Roman" w:cs="Times New Roman"/>
          <w:sz w:val="24"/>
          <w:szCs w:val="24"/>
        </w:rPr>
        <w:t xml:space="preserve">Сумин С.А. Анестезиология и реаниматология: учебник для подготовки кадров высшей </w:t>
      </w:r>
      <w:proofErr w:type="gramStart"/>
      <w:r w:rsidRPr="00077F5B">
        <w:rPr>
          <w:rFonts w:ascii="Times New Roman" w:hAnsi="Times New Roman" w:cs="Times New Roman"/>
          <w:sz w:val="24"/>
          <w:szCs w:val="24"/>
        </w:rPr>
        <w:t>квалификации :</w:t>
      </w:r>
      <w:proofErr w:type="gramEnd"/>
      <w:r w:rsidRPr="00077F5B">
        <w:rPr>
          <w:rFonts w:ascii="Times New Roman" w:hAnsi="Times New Roman" w:cs="Times New Roman"/>
          <w:sz w:val="24"/>
          <w:szCs w:val="24"/>
        </w:rPr>
        <w:t xml:space="preserve"> [в 2-х т.] / С.А. Сумин, К.Г. Шаповалов. – М.: МИА, 2018. - ISBN 978-5-9986-0311-2. – Т. 1. - 964 с.</w:t>
      </w:r>
    </w:p>
    <w:p w:rsidR="001B24E6" w:rsidRDefault="00077F5B" w:rsidP="009F5CA8">
      <w:pPr>
        <w:numPr>
          <w:ilvl w:val="0"/>
          <w:numId w:val="2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7F5B">
        <w:rPr>
          <w:rFonts w:ascii="Times New Roman" w:hAnsi="Times New Roman" w:cs="Times New Roman"/>
          <w:sz w:val="24"/>
          <w:szCs w:val="24"/>
        </w:rPr>
        <w:t xml:space="preserve">Сумин С.А. Анестезиология и реаниматология: учебник для подготовки кадров высшей </w:t>
      </w:r>
      <w:proofErr w:type="gramStart"/>
      <w:r w:rsidRPr="00077F5B">
        <w:rPr>
          <w:rFonts w:ascii="Times New Roman" w:hAnsi="Times New Roman" w:cs="Times New Roman"/>
          <w:sz w:val="24"/>
          <w:szCs w:val="24"/>
        </w:rPr>
        <w:t>квалификации :</w:t>
      </w:r>
      <w:proofErr w:type="gramEnd"/>
      <w:r w:rsidRPr="00077F5B">
        <w:rPr>
          <w:rFonts w:ascii="Times New Roman" w:hAnsi="Times New Roman" w:cs="Times New Roman"/>
          <w:sz w:val="24"/>
          <w:szCs w:val="24"/>
        </w:rPr>
        <w:t xml:space="preserve"> [в 2-х т.] / С.А. Сумин, К.Г. Шаповалов. – М.: МИА, 2018. - ISBN 978-5-9986-0311-2. – Т. 2. - 740 с.</w:t>
      </w:r>
    </w:p>
    <w:p w:rsidR="00E41822" w:rsidRDefault="00E41822" w:rsidP="009F5CA8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1822" w:rsidRPr="00E41822" w:rsidRDefault="00E41822" w:rsidP="009F5CA8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22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E41822" w:rsidRPr="00E41822" w:rsidRDefault="00E41822" w:rsidP="009F5CA8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1822" w:rsidRPr="00E41822" w:rsidRDefault="00E41822" w:rsidP="009F5CA8">
      <w:pPr>
        <w:pStyle w:val="a4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41822">
        <w:rPr>
          <w:rFonts w:ascii="Times New Roman" w:hAnsi="Times New Roman" w:cs="Times New Roman"/>
          <w:sz w:val="24"/>
          <w:szCs w:val="24"/>
        </w:rPr>
        <w:t>Электронно-библиотечная система «Консультант врача» www.rosmedlib.ru</w:t>
      </w:r>
    </w:p>
    <w:p w:rsidR="00E41822" w:rsidRPr="00E41822" w:rsidRDefault="00E41822" w:rsidP="009F5CA8">
      <w:pPr>
        <w:pStyle w:val="a4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41822">
        <w:rPr>
          <w:rFonts w:ascii="Times New Roman" w:hAnsi="Times New Roman" w:cs="Times New Roman"/>
          <w:sz w:val="24"/>
          <w:szCs w:val="24"/>
        </w:rPr>
        <w:t>Электронно-библиотечная система «Университетская библиотека онлайн» http://biblioclub.ru/</w:t>
      </w:r>
    </w:p>
    <w:p w:rsidR="00E41822" w:rsidRPr="00E41822" w:rsidRDefault="00E41822" w:rsidP="009F5CA8">
      <w:pPr>
        <w:pStyle w:val="a4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41822">
        <w:rPr>
          <w:rFonts w:ascii="Times New Roman" w:hAnsi="Times New Roman" w:cs="Times New Roman"/>
          <w:sz w:val="24"/>
          <w:szCs w:val="24"/>
        </w:rPr>
        <w:t>Федеральная электронная медицинская библиотека   http://www.femb.ru/</w:t>
      </w:r>
    </w:p>
    <w:p w:rsidR="00E41822" w:rsidRPr="00E41822" w:rsidRDefault="00E41822" w:rsidP="009F5CA8">
      <w:pPr>
        <w:pStyle w:val="a4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41822">
        <w:rPr>
          <w:rFonts w:ascii="Times New Roman" w:hAnsi="Times New Roman" w:cs="Times New Roman"/>
          <w:sz w:val="24"/>
          <w:szCs w:val="24"/>
        </w:rPr>
        <w:t>Научная электронная библиотека eLIBRARY.RU https://www.elibrary.ru/</w:t>
      </w:r>
    </w:p>
    <w:p w:rsidR="00E41822" w:rsidRPr="00E41822" w:rsidRDefault="00E41822" w:rsidP="009F5CA8">
      <w:pPr>
        <w:pStyle w:val="a4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41822">
        <w:rPr>
          <w:rFonts w:ascii="Times New Roman" w:hAnsi="Times New Roman" w:cs="Times New Roman"/>
          <w:sz w:val="24"/>
          <w:szCs w:val="24"/>
        </w:rPr>
        <w:t>Ассоциация анестезиологов и реаниматологов   https://association-ar.ru/</w:t>
      </w:r>
    </w:p>
    <w:sectPr w:rsidR="00E41822" w:rsidRPr="00E4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37"/>
    <w:multiLevelType w:val="hybridMultilevel"/>
    <w:tmpl w:val="084CA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21632"/>
    <w:multiLevelType w:val="hybridMultilevel"/>
    <w:tmpl w:val="58F2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404DE"/>
    <w:multiLevelType w:val="hybridMultilevel"/>
    <w:tmpl w:val="C692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F6"/>
    <w:rsid w:val="00077F5B"/>
    <w:rsid w:val="001B24E6"/>
    <w:rsid w:val="00450038"/>
    <w:rsid w:val="005626F6"/>
    <w:rsid w:val="00721AFB"/>
    <w:rsid w:val="009469E8"/>
    <w:rsid w:val="009F5CA8"/>
    <w:rsid w:val="00D01418"/>
    <w:rsid w:val="00E4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9A85"/>
  <w15:chartTrackingRefBased/>
  <w15:docId w15:val="{99FBE269-821D-4EF0-BAA9-4067E0E9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6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Татьяна Александровна</dc:creator>
  <cp:keywords/>
  <dc:description/>
  <cp:lastModifiedBy>Губина Татьяна Александровна</cp:lastModifiedBy>
  <cp:revision>3</cp:revision>
  <dcterms:created xsi:type="dcterms:W3CDTF">2023-10-12T07:32:00Z</dcterms:created>
  <dcterms:modified xsi:type="dcterms:W3CDTF">2023-10-12T07:37:00Z</dcterms:modified>
</cp:coreProperties>
</file>